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E7FC3" w14:textId="77777777" w:rsidR="001F7D7F" w:rsidRDefault="001F7D7F">
      <w:bookmarkStart w:id="0" w:name="_GoBack"/>
      <w:bookmarkEnd w:id="0"/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753"/>
        <w:gridCol w:w="3891"/>
        <w:gridCol w:w="3892"/>
        <w:gridCol w:w="3892"/>
      </w:tblGrid>
      <w:tr w:rsidR="00710C8F" w14:paraId="7F6CDDD1" w14:textId="77777777" w:rsidTr="00F17E4D">
        <w:tc>
          <w:tcPr>
            <w:tcW w:w="1753" w:type="dxa"/>
          </w:tcPr>
          <w:p w14:paraId="30084E2F" w14:textId="77777777" w:rsidR="00710C8F" w:rsidRDefault="00710C8F" w:rsidP="00DF5D5C"/>
        </w:tc>
        <w:tc>
          <w:tcPr>
            <w:tcW w:w="3891" w:type="dxa"/>
          </w:tcPr>
          <w:p w14:paraId="49AC1BBE" w14:textId="77777777" w:rsidR="00710C8F" w:rsidRPr="00F17E4D" w:rsidRDefault="00710C8F" w:rsidP="00DF5D5C">
            <w:pPr>
              <w:jc w:val="center"/>
              <w:rPr>
                <w:b/>
              </w:rPr>
            </w:pPr>
            <w:r w:rsidRPr="00F17E4D">
              <w:rPr>
                <w:b/>
              </w:rPr>
              <w:t xml:space="preserve">Most Realistic </w:t>
            </w:r>
            <w:r w:rsidRPr="00F17E4D">
              <w:rPr>
                <w:b/>
                <w:sz w:val="28"/>
                <w:szCs w:val="28"/>
              </w:rPr>
              <w:sym w:font="Wingdings" w:char="F0AB"/>
            </w:r>
          </w:p>
        </w:tc>
        <w:tc>
          <w:tcPr>
            <w:tcW w:w="3892" w:type="dxa"/>
          </w:tcPr>
          <w:p w14:paraId="6AB12A7A" w14:textId="77777777" w:rsidR="00710C8F" w:rsidRPr="00F17E4D" w:rsidRDefault="00710C8F" w:rsidP="00DF5D5C">
            <w:pPr>
              <w:jc w:val="center"/>
              <w:rPr>
                <w:b/>
              </w:rPr>
            </w:pPr>
            <w:r w:rsidRPr="00F17E4D">
              <w:rPr>
                <w:b/>
              </w:rPr>
              <w:t xml:space="preserve">Most Impact </w:t>
            </w:r>
            <w:r w:rsidRPr="00F17E4D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92" w:type="dxa"/>
          </w:tcPr>
          <w:p w14:paraId="29B77E16" w14:textId="77777777" w:rsidR="00710C8F" w:rsidRPr="00F17E4D" w:rsidRDefault="00710C8F" w:rsidP="00DF5D5C">
            <w:pPr>
              <w:jc w:val="center"/>
              <w:rPr>
                <w:b/>
              </w:rPr>
            </w:pPr>
            <w:r w:rsidRPr="00F17E4D">
              <w:rPr>
                <w:b/>
              </w:rPr>
              <w:t xml:space="preserve">Most Compelling </w:t>
            </w:r>
            <w:r w:rsidR="00F17E4D" w:rsidRPr="00F17E4D">
              <w:rPr>
                <w:b/>
              </w:rPr>
              <w:t xml:space="preserve"> </w:t>
            </w:r>
            <w:r w:rsidRPr="00F17E4D">
              <w:rPr>
                <w:b/>
                <w:sz w:val="28"/>
                <w:szCs w:val="28"/>
              </w:rPr>
              <w:t>#</w:t>
            </w:r>
          </w:p>
        </w:tc>
      </w:tr>
      <w:tr w:rsidR="00710C8F" w14:paraId="55A92EA2" w14:textId="77777777" w:rsidTr="00F17E4D">
        <w:tc>
          <w:tcPr>
            <w:tcW w:w="1753" w:type="dxa"/>
          </w:tcPr>
          <w:p w14:paraId="0E86943D" w14:textId="77777777" w:rsidR="00710C8F" w:rsidRPr="00F17E4D" w:rsidRDefault="00710C8F" w:rsidP="008D7170">
            <w:pPr>
              <w:rPr>
                <w:b/>
              </w:rPr>
            </w:pPr>
            <w:r w:rsidRPr="00F17E4D">
              <w:rPr>
                <w:b/>
              </w:rPr>
              <w:t>Clinical Care-1</w:t>
            </w:r>
          </w:p>
        </w:tc>
        <w:tc>
          <w:tcPr>
            <w:tcW w:w="3891" w:type="dxa"/>
          </w:tcPr>
          <w:p w14:paraId="5BF19EA2" w14:textId="77777777" w:rsidR="00710C8F" w:rsidRPr="00710C8F" w:rsidRDefault="00710C8F" w:rsidP="00AC47E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10C8F">
              <w:rPr>
                <w:sz w:val="24"/>
                <w:szCs w:val="24"/>
              </w:rPr>
              <w:t>Increase recruitment and retention of providers, residents, and staff of various diversities/culture:</w:t>
            </w:r>
          </w:p>
          <w:p w14:paraId="5F5F88B6" w14:textId="77777777" w:rsidR="00710C8F" w:rsidRPr="00FF1883" w:rsidRDefault="00710C8F" w:rsidP="008D7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1883">
              <w:rPr>
                <w:sz w:val="24"/>
                <w:szCs w:val="24"/>
              </w:rPr>
              <w:t>Recruiter who actively reaches out to people of diverse cultures</w:t>
            </w:r>
          </w:p>
          <w:p w14:paraId="6F0CA27A" w14:textId="77777777" w:rsidR="00710C8F" w:rsidRPr="00FF1883" w:rsidRDefault="00710C8F" w:rsidP="008D7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1883">
              <w:rPr>
                <w:sz w:val="24"/>
                <w:szCs w:val="24"/>
              </w:rPr>
              <w:t>Need commitment from leadership</w:t>
            </w:r>
          </w:p>
          <w:p w14:paraId="52C225E5" w14:textId="77777777" w:rsidR="00710C8F" w:rsidRPr="00710C8F" w:rsidRDefault="00710C8F" w:rsidP="008D7170">
            <w:pPr>
              <w:pStyle w:val="ListParagraph"/>
              <w:numPr>
                <w:ilvl w:val="0"/>
                <w:numId w:val="1"/>
              </w:numPr>
            </w:pPr>
            <w:r w:rsidRPr="00FF1883">
              <w:rPr>
                <w:sz w:val="24"/>
                <w:szCs w:val="24"/>
              </w:rPr>
              <w:t>Need $$</w:t>
            </w:r>
          </w:p>
          <w:p w14:paraId="7D349A87" w14:textId="77777777" w:rsidR="00710C8F" w:rsidRPr="00DF5D5C" w:rsidRDefault="00710C8F" w:rsidP="008D7170">
            <w:pPr>
              <w:pStyle w:val="ListParagraph"/>
              <w:numPr>
                <w:ilvl w:val="0"/>
                <w:numId w:val="1"/>
              </w:numPr>
            </w:pPr>
            <w:r w:rsidRPr="00FF1883">
              <w:rPr>
                <w:sz w:val="24"/>
                <w:szCs w:val="24"/>
              </w:rPr>
              <w:t>Have culturally diverse staff reach out to friends or other</w:t>
            </w:r>
            <w:r>
              <w:rPr>
                <w:sz w:val="24"/>
                <w:szCs w:val="24"/>
              </w:rPr>
              <w:t>s</w:t>
            </w:r>
            <w:r w:rsidRPr="00FF1883">
              <w:rPr>
                <w:sz w:val="24"/>
                <w:szCs w:val="24"/>
              </w:rPr>
              <w:t xml:space="preserve"> who are interested in working in health care.</w:t>
            </w:r>
          </w:p>
          <w:p w14:paraId="6619332A" w14:textId="77777777" w:rsidR="00DF5D5C" w:rsidRDefault="00DF5D5C" w:rsidP="008D7170">
            <w:pPr>
              <w:pStyle w:val="ListParagraph"/>
            </w:pPr>
          </w:p>
          <w:p w14:paraId="6FCCB17D" w14:textId="77777777" w:rsidR="00710C8F" w:rsidRPr="00710C8F" w:rsidRDefault="00DD4DAE" w:rsidP="00AC47E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Actively rea</w:t>
            </w:r>
            <w:r w:rsidR="00710C8F" w:rsidRPr="00710C8F">
              <w:rPr>
                <w:sz w:val="24"/>
                <w:szCs w:val="24"/>
              </w:rPr>
              <w:t>ch out to/involve community organizations and people to find out what they need and want:</w:t>
            </w:r>
          </w:p>
          <w:p w14:paraId="1AC20372" w14:textId="77777777" w:rsidR="00710C8F" w:rsidRPr="00710C8F" w:rsidRDefault="00710C8F" w:rsidP="008D7170">
            <w:pPr>
              <w:pStyle w:val="ListParagraph"/>
              <w:numPr>
                <w:ilvl w:val="0"/>
                <w:numId w:val="2"/>
              </w:numPr>
            </w:pPr>
            <w:r w:rsidRPr="00FF1883">
              <w:rPr>
                <w:sz w:val="24"/>
                <w:szCs w:val="24"/>
              </w:rPr>
              <w:t>Identify what communities to reach out to</w:t>
            </w:r>
          </w:p>
          <w:p w14:paraId="200AE9C8" w14:textId="77777777" w:rsidR="00710C8F" w:rsidRPr="00710C8F" w:rsidRDefault="00710C8F" w:rsidP="008D7170">
            <w:pPr>
              <w:pStyle w:val="ListParagraph"/>
              <w:numPr>
                <w:ilvl w:val="0"/>
                <w:numId w:val="2"/>
              </w:numPr>
            </w:pPr>
            <w:r w:rsidRPr="00FF1883">
              <w:rPr>
                <w:sz w:val="24"/>
                <w:szCs w:val="24"/>
              </w:rPr>
              <w:t>Identify leaders in those communities</w:t>
            </w:r>
          </w:p>
          <w:p w14:paraId="5DB76E6D" w14:textId="77777777" w:rsidR="00710C8F" w:rsidRDefault="00710C8F" w:rsidP="008D7170"/>
          <w:p w14:paraId="61144475" w14:textId="77777777" w:rsidR="00710C8F" w:rsidRDefault="00710C8F" w:rsidP="00AC47E6">
            <w:pPr>
              <w:pStyle w:val="ListParagraph"/>
              <w:numPr>
                <w:ilvl w:val="0"/>
                <w:numId w:val="11"/>
              </w:numPr>
            </w:pPr>
            <w:r w:rsidRPr="001366B8">
              <w:rPr>
                <w:sz w:val="24"/>
                <w:szCs w:val="24"/>
              </w:rPr>
              <w:t>Advertising and marketing developed with diversity and communities in mind</w:t>
            </w:r>
          </w:p>
        </w:tc>
        <w:tc>
          <w:tcPr>
            <w:tcW w:w="3892" w:type="dxa"/>
          </w:tcPr>
          <w:p w14:paraId="619315D1" w14:textId="77777777" w:rsidR="00710C8F" w:rsidRPr="008D7170" w:rsidRDefault="00710C8F" w:rsidP="00AC47E6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D7170">
              <w:rPr>
                <w:sz w:val="24"/>
                <w:szCs w:val="24"/>
              </w:rPr>
              <w:t>Increase recruitment and retention of providers, residents, and staff of various diversities/culture:</w:t>
            </w:r>
          </w:p>
          <w:p w14:paraId="62B8E08B" w14:textId="77777777" w:rsidR="00710C8F" w:rsidRPr="00FF1883" w:rsidRDefault="00710C8F" w:rsidP="008D7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1883">
              <w:rPr>
                <w:sz w:val="24"/>
                <w:szCs w:val="24"/>
              </w:rPr>
              <w:t>Recruiter who actively reaches out to people of diverse cultures</w:t>
            </w:r>
          </w:p>
          <w:p w14:paraId="698B2ABB" w14:textId="77777777" w:rsidR="00710C8F" w:rsidRPr="00FF1883" w:rsidRDefault="00710C8F" w:rsidP="008D7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1883">
              <w:rPr>
                <w:sz w:val="24"/>
                <w:szCs w:val="24"/>
              </w:rPr>
              <w:t>Need commitment from leadership</w:t>
            </w:r>
          </w:p>
          <w:p w14:paraId="1AF339E7" w14:textId="77777777" w:rsidR="00710C8F" w:rsidRPr="00710C8F" w:rsidRDefault="00710C8F" w:rsidP="008D7170">
            <w:pPr>
              <w:pStyle w:val="ListParagraph"/>
              <w:numPr>
                <w:ilvl w:val="0"/>
                <w:numId w:val="1"/>
              </w:numPr>
            </w:pPr>
            <w:r w:rsidRPr="00FF1883">
              <w:rPr>
                <w:sz w:val="24"/>
                <w:szCs w:val="24"/>
              </w:rPr>
              <w:t>Need $$</w:t>
            </w:r>
          </w:p>
          <w:p w14:paraId="000110F6" w14:textId="77777777" w:rsidR="00DF5D5C" w:rsidRPr="00DF5D5C" w:rsidRDefault="00710C8F" w:rsidP="008D7170">
            <w:pPr>
              <w:pStyle w:val="ListParagraph"/>
              <w:numPr>
                <w:ilvl w:val="0"/>
                <w:numId w:val="1"/>
              </w:numPr>
            </w:pPr>
            <w:r w:rsidRPr="00FF1883">
              <w:rPr>
                <w:sz w:val="24"/>
                <w:szCs w:val="24"/>
              </w:rPr>
              <w:t>Have culturally diverse staff reach out to friends or other</w:t>
            </w:r>
            <w:r>
              <w:rPr>
                <w:sz w:val="24"/>
                <w:szCs w:val="24"/>
              </w:rPr>
              <w:t>s</w:t>
            </w:r>
            <w:r w:rsidRPr="00FF1883">
              <w:rPr>
                <w:sz w:val="24"/>
                <w:szCs w:val="24"/>
              </w:rPr>
              <w:t xml:space="preserve"> who are interested in working in health care.</w:t>
            </w:r>
          </w:p>
          <w:p w14:paraId="43F47021" w14:textId="77777777" w:rsidR="00DF5D5C" w:rsidRDefault="00DF5D5C" w:rsidP="008D7170">
            <w:pPr>
              <w:pStyle w:val="ListParagraph"/>
            </w:pPr>
          </w:p>
          <w:p w14:paraId="137E75C3" w14:textId="77777777" w:rsidR="00710C8F" w:rsidRPr="008D7170" w:rsidRDefault="00DD4DAE" w:rsidP="00AC47E6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Actively rea</w:t>
            </w:r>
            <w:r w:rsidR="00710C8F" w:rsidRPr="008D7170">
              <w:rPr>
                <w:sz w:val="24"/>
                <w:szCs w:val="24"/>
              </w:rPr>
              <w:t>ch out to/involve community organizations and people to find out what they need and want:</w:t>
            </w:r>
          </w:p>
          <w:p w14:paraId="75787E06" w14:textId="77777777" w:rsidR="00710C8F" w:rsidRDefault="00710C8F" w:rsidP="008D717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10C8F">
              <w:rPr>
                <w:sz w:val="24"/>
                <w:szCs w:val="24"/>
              </w:rPr>
              <w:t>Identify what communities to reach out to</w:t>
            </w:r>
          </w:p>
          <w:p w14:paraId="2A879142" w14:textId="77777777" w:rsidR="00710C8F" w:rsidRPr="00710C8F" w:rsidRDefault="00710C8F" w:rsidP="008D717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10C8F">
              <w:rPr>
                <w:sz w:val="24"/>
                <w:szCs w:val="24"/>
              </w:rPr>
              <w:t xml:space="preserve">Identify leaders in those communities </w:t>
            </w:r>
          </w:p>
          <w:p w14:paraId="2DDC6C2A" w14:textId="77777777" w:rsidR="00710C8F" w:rsidRDefault="00710C8F" w:rsidP="008D7170">
            <w:pPr>
              <w:rPr>
                <w:sz w:val="24"/>
                <w:szCs w:val="24"/>
              </w:rPr>
            </w:pPr>
          </w:p>
          <w:p w14:paraId="7C2E6344" w14:textId="77777777" w:rsidR="00710C8F" w:rsidRPr="001366B8" w:rsidRDefault="00710C8F" w:rsidP="00AC47E6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1366B8">
              <w:rPr>
                <w:sz w:val="24"/>
                <w:szCs w:val="24"/>
              </w:rPr>
              <w:t>Budgeted money is needed to fund the work</w:t>
            </w:r>
          </w:p>
          <w:p w14:paraId="1AA32A02" w14:textId="77777777" w:rsidR="00710C8F" w:rsidRDefault="00710C8F" w:rsidP="008D7170">
            <w:pPr>
              <w:pStyle w:val="ListParagraph"/>
              <w:ind w:left="360"/>
            </w:pPr>
          </w:p>
        </w:tc>
        <w:tc>
          <w:tcPr>
            <w:tcW w:w="3892" w:type="dxa"/>
          </w:tcPr>
          <w:p w14:paraId="008F3D69" w14:textId="77777777" w:rsidR="00710C8F" w:rsidRPr="00710C8F" w:rsidRDefault="00710C8F" w:rsidP="00AC47E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10C8F">
              <w:rPr>
                <w:sz w:val="24"/>
                <w:szCs w:val="24"/>
              </w:rPr>
              <w:t>Increase recruitment and retention of providers, residents, and staff of various diversities/culture:</w:t>
            </w:r>
          </w:p>
          <w:p w14:paraId="12339ED8" w14:textId="77777777" w:rsidR="00710C8F" w:rsidRPr="00FF1883" w:rsidRDefault="00710C8F" w:rsidP="008D7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1883">
              <w:rPr>
                <w:sz w:val="24"/>
                <w:szCs w:val="24"/>
              </w:rPr>
              <w:t>Recruiter who actively reaches out to people of diverse cultures</w:t>
            </w:r>
          </w:p>
          <w:p w14:paraId="616172B3" w14:textId="77777777" w:rsidR="00710C8F" w:rsidRPr="00FF1883" w:rsidRDefault="00710C8F" w:rsidP="008D7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1883">
              <w:rPr>
                <w:sz w:val="24"/>
                <w:szCs w:val="24"/>
              </w:rPr>
              <w:t>Need commitment from leadership</w:t>
            </w:r>
          </w:p>
          <w:p w14:paraId="727A2523" w14:textId="77777777" w:rsidR="00710C8F" w:rsidRPr="00710C8F" w:rsidRDefault="00710C8F" w:rsidP="008D7170">
            <w:pPr>
              <w:pStyle w:val="ListParagraph"/>
              <w:numPr>
                <w:ilvl w:val="0"/>
                <w:numId w:val="1"/>
              </w:numPr>
            </w:pPr>
            <w:r w:rsidRPr="00FF1883">
              <w:rPr>
                <w:sz w:val="24"/>
                <w:szCs w:val="24"/>
              </w:rPr>
              <w:t>Need $$</w:t>
            </w:r>
          </w:p>
          <w:p w14:paraId="52EFABA5" w14:textId="77777777" w:rsidR="00710C8F" w:rsidRPr="00710C8F" w:rsidRDefault="00710C8F" w:rsidP="008D7170">
            <w:pPr>
              <w:pStyle w:val="ListParagraph"/>
              <w:numPr>
                <w:ilvl w:val="0"/>
                <w:numId w:val="1"/>
              </w:numPr>
            </w:pPr>
            <w:r w:rsidRPr="00FF1883">
              <w:rPr>
                <w:sz w:val="24"/>
                <w:szCs w:val="24"/>
              </w:rPr>
              <w:t>Have culturally diverse staff reach out to friends or other</w:t>
            </w:r>
            <w:r>
              <w:rPr>
                <w:sz w:val="24"/>
                <w:szCs w:val="24"/>
              </w:rPr>
              <w:t>s</w:t>
            </w:r>
            <w:r w:rsidRPr="00FF1883">
              <w:rPr>
                <w:sz w:val="24"/>
                <w:szCs w:val="24"/>
              </w:rPr>
              <w:t xml:space="preserve"> who are interested in working in health care.</w:t>
            </w:r>
          </w:p>
          <w:p w14:paraId="4F98C390" w14:textId="77777777" w:rsidR="00710C8F" w:rsidRDefault="00710C8F" w:rsidP="008D7170">
            <w:pPr>
              <w:pStyle w:val="ListParagraph"/>
            </w:pPr>
          </w:p>
          <w:p w14:paraId="3293575C" w14:textId="77777777" w:rsidR="00710C8F" w:rsidRPr="00710C8F" w:rsidRDefault="00DD4DAE" w:rsidP="00AC47E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Actively rea</w:t>
            </w:r>
            <w:r w:rsidR="00710C8F" w:rsidRPr="00710C8F">
              <w:rPr>
                <w:sz w:val="24"/>
                <w:szCs w:val="24"/>
              </w:rPr>
              <w:t>ch out to/involve community organizations and people to find out what they need and want:</w:t>
            </w:r>
          </w:p>
          <w:p w14:paraId="598B3B6A" w14:textId="77777777" w:rsidR="00DD4DAE" w:rsidRDefault="00710C8F" w:rsidP="00DD4D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1883">
              <w:rPr>
                <w:sz w:val="24"/>
                <w:szCs w:val="24"/>
              </w:rPr>
              <w:t>Identify what communities to reach out to</w:t>
            </w:r>
          </w:p>
          <w:p w14:paraId="4D7326ED" w14:textId="77777777" w:rsidR="00710C8F" w:rsidRPr="00DD4DAE" w:rsidRDefault="00710C8F" w:rsidP="00DD4D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D4DAE">
              <w:rPr>
                <w:sz w:val="24"/>
                <w:szCs w:val="24"/>
              </w:rPr>
              <w:t>Identify leaders in those communities</w:t>
            </w:r>
          </w:p>
        </w:tc>
      </w:tr>
    </w:tbl>
    <w:p w14:paraId="566EE334" w14:textId="77777777" w:rsidR="001366B8" w:rsidRDefault="001366B8" w:rsidP="008D7170">
      <w:pPr>
        <w:spacing w:line="240" w:lineRule="auto"/>
      </w:pPr>
      <w:r>
        <w:br w:type="page"/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753"/>
        <w:gridCol w:w="3891"/>
        <w:gridCol w:w="3892"/>
        <w:gridCol w:w="3892"/>
      </w:tblGrid>
      <w:tr w:rsidR="00710C8F" w14:paraId="69B66DF9" w14:textId="77777777" w:rsidTr="00D31392">
        <w:tc>
          <w:tcPr>
            <w:tcW w:w="1753" w:type="dxa"/>
          </w:tcPr>
          <w:p w14:paraId="770F205F" w14:textId="77777777" w:rsidR="00710C8F" w:rsidRPr="00F17E4D" w:rsidRDefault="00710C8F" w:rsidP="008D7170">
            <w:pPr>
              <w:rPr>
                <w:b/>
              </w:rPr>
            </w:pPr>
            <w:r w:rsidRPr="00F17E4D">
              <w:rPr>
                <w:b/>
              </w:rPr>
              <w:lastRenderedPageBreak/>
              <w:t>Clinical Care-2</w:t>
            </w:r>
          </w:p>
        </w:tc>
        <w:tc>
          <w:tcPr>
            <w:tcW w:w="3891" w:type="dxa"/>
          </w:tcPr>
          <w:p w14:paraId="1A59DE97" w14:textId="77777777" w:rsidR="00710C8F" w:rsidRDefault="00710C8F" w:rsidP="00AC47E6">
            <w:pPr>
              <w:pStyle w:val="ListParagraph"/>
              <w:numPr>
                <w:ilvl w:val="0"/>
                <w:numId w:val="13"/>
              </w:numPr>
            </w:pPr>
            <w:r>
              <w:t>Robust staff advancement/development—helping increase educational opportunities</w:t>
            </w:r>
          </w:p>
          <w:p w14:paraId="04BD06EC" w14:textId="77777777" w:rsidR="00710C8F" w:rsidRDefault="00710C8F" w:rsidP="00AC47E6">
            <w:pPr>
              <w:pStyle w:val="ListParagraph"/>
              <w:numPr>
                <w:ilvl w:val="0"/>
                <w:numId w:val="13"/>
              </w:numPr>
            </w:pPr>
            <w:r>
              <w:t>Patient-family advisory group with more diverse membership, mandatory for every clinic</w:t>
            </w:r>
          </w:p>
          <w:p w14:paraId="62BF4AD2" w14:textId="77777777" w:rsidR="00710C8F" w:rsidRDefault="00710C8F" w:rsidP="00AC47E6">
            <w:pPr>
              <w:pStyle w:val="ListParagraph"/>
              <w:numPr>
                <w:ilvl w:val="0"/>
                <w:numId w:val="13"/>
              </w:numPr>
            </w:pPr>
            <w:r>
              <w:t>Survey staff anonymously about what we are and are not doing</w:t>
            </w:r>
          </w:p>
        </w:tc>
        <w:tc>
          <w:tcPr>
            <w:tcW w:w="3892" w:type="dxa"/>
          </w:tcPr>
          <w:p w14:paraId="5FA6583E" w14:textId="77777777" w:rsidR="00710C8F" w:rsidRDefault="00710C8F" w:rsidP="00AC47E6">
            <w:pPr>
              <w:pStyle w:val="ListParagraph"/>
              <w:numPr>
                <w:ilvl w:val="0"/>
                <w:numId w:val="14"/>
              </w:numPr>
            </w:pPr>
            <w:r>
              <w:t>Build diversity into formula for hires (MAs, staff):</w:t>
            </w:r>
          </w:p>
          <w:p w14:paraId="0B942954" w14:textId="77777777" w:rsidR="00710C8F" w:rsidRDefault="00710C8F" w:rsidP="008D7170">
            <w:pPr>
              <w:pStyle w:val="ListParagraph"/>
              <w:numPr>
                <w:ilvl w:val="0"/>
                <w:numId w:val="3"/>
              </w:numPr>
            </w:pPr>
            <w:r>
              <w:t>Educating people doing the hiring</w:t>
            </w:r>
          </w:p>
          <w:p w14:paraId="4E023715" w14:textId="77777777" w:rsidR="00710C8F" w:rsidRDefault="00710C8F" w:rsidP="008D7170">
            <w:pPr>
              <w:pStyle w:val="ListParagraph"/>
              <w:numPr>
                <w:ilvl w:val="0"/>
                <w:numId w:val="3"/>
              </w:numPr>
            </w:pPr>
            <w:r>
              <w:t>Selecting champions to do recruitment—using diverse faculty</w:t>
            </w:r>
          </w:p>
          <w:p w14:paraId="460809FA" w14:textId="77777777" w:rsidR="00710C8F" w:rsidRDefault="00710C8F" w:rsidP="008D7170">
            <w:pPr>
              <w:pStyle w:val="ListParagraph"/>
              <w:numPr>
                <w:ilvl w:val="0"/>
                <w:numId w:val="3"/>
              </w:numPr>
            </w:pPr>
            <w:r>
              <w:t>Reviewing hiring policies</w:t>
            </w:r>
          </w:p>
          <w:p w14:paraId="3D73A47F" w14:textId="77777777" w:rsidR="00710C8F" w:rsidRDefault="00710C8F" w:rsidP="008D7170">
            <w:pPr>
              <w:pStyle w:val="ListParagraph"/>
              <w:numPr>
                <w:ilvl w:val="0"/>
                <w:numId w:val="3"/>
              </w:numPr>
            </w:pPr>
            <w:r>
              <w:t xml:space="preserve">Asking </w:t>
            </w:r>
            <w:r w:rsidRPr="00FF1883">
              <w:rPr>
                <w:u w:val="single"/>
              </w:rPr>
              <w:t>where</w:t>
            </w:r>
            <w:r>
              <w:t xml:space="preserve"> recruitment is happening—outreach </w:t>
            </w:r>
          </w:p>
          <w:p w14:paraId="187A6C76" w14:textId="77777777" w:rsidR="00C3112B" w:rsidRDefault="00710C8F" w:rsidP="008D7170">
            <w:pPr>
              <w:pStyle w:val="ListParagraph"/>
              <w:numPr>
                <w:ilvl w:val="0"/>
                <w:numId w:val="3"/>
              </w:numPr>
            </w:pPr>
            <w:r>
              <w:t xml:space="preserve">Money to create new positions and </w:t>
            </w:r>
            <w:r w:rsidRPr="00FF1883">
              <w:rPr>
                <w:u w:val="single"/>
              </w:rPr>
              <w:t>hours</w:t>
            </w:r>
            <w:r>
              <w:t xml:space="preserve"> to have time to do this work</w:t>
            </w:r>
          </w:p>
          <w:p w14:paraId="2B9FB9EB" w14:textId="77777777" w:rsidR="00C3112B" w:rsidRDefault="00C3112B" w:rsidP="008D7170"/>
          <w:p w14:paraId="29AC380D" w14:textId="77777777" w:rsidR="00C3112B" w:rsidRDefault="00C3112B" w:rsidP="00AC47E6">
            <w:pPr>
              <w:pStyle w:val="ListParagraph"/>
              <w:numPr>
                <w:ilvl w:val="0"/>
                <w:numId w:val="14"/>
              </w:numPr>
            </w:pPr>
            <w:r>
              <w:t>Accessibility—hours/location/transportation/child care</w:t>
            </w:r>
          </w:p>
          <w:p w14:paraId="4EEF0FBB" w14:textId="77777777" w:rsidR="00C3112B" w:rsidRDefault="00C3112B" w:rsidP="008D7170">
            <w:pPr>
              <w:pStyle w:val="ListParagraph"/>
              <w:numPr>
                <w:ilvl w:val="0"/>
                <w:numId w:val="4"/>
              </w:numPr>
            </w:pPr>
            <w:r>
              <w:t>Money</w:t>
            </w:r>
          </w:p>
          <w:p w14:paraId="443B5DF0" w14:textId="77777777" w:rsidR="00C3112B" w:rsidRDefault="00C3112B" w:rsidP="008D7170">
            <w:pPr>
              <w:pStyle w:val="ListParagraph"/>
              <w:numPr>
                <w:ilvl w:val="0"/>
                <w:numId w:val="4"/>
              </w:numPr>
            </w:pPr>
            <w:r>
              <w:t>Vans to pick up patients around the neighborhood</w:t>
            </w:r>
          </w:p>
          <w:p w14:paraId="348F9455" w14:textId="77777777" w:rsidR="00C3112B" w:rsidRDefault="00C3112B" w:rsidP="008D7170">
            <w:pPr>
              <w:pStyle w:val="ListParagraph"/>
              <w:numPr>
                <w:ilvl w:val="0"/>
                <w:numId w:val="4"/>
              </w:numPr>
            </w:pPr>
            <w:r>
              <w:t>Hiring more staff for late hours and child care in clinic</w:t>
            </w:r>
          </w:p>
          <w:p w14:paraId="033A5A0C" w14:textId="77777777" w:rsidR="00C3112B" w:rsidRDefault="00C3112B" w:rsidP="008D7170">
            <w:pPr>
              <w:pStyle w:val="ListParagraph"/>
              <w:numPr>
                <w:ilvl w:val="0"/>
                <w:numId w:val="4"/>
              </w:numPr>
            </w:pPr>
            <w:r>
              <w:t>Sending residents and faculty out to community</w:t>
            </w:r>
          </w:p>
          <w:p w14:paraId="709D37AD" w14:textId="77777777" w:rsidR="00C3112B" w:rsidRDefault="00C3112B" w:rsidP="008D7170">
            <w:pPr>
              <w:pStyle w:val="ListParagraph"/>
              <w:ind w:left="360"/>
            </w:pPr>
          </w:p>
          <w:p w14:paraId="5A6DE654" w14:textId="77777777" w:rsidR="00C3112B" w:rsidRDefault="00C3112B" w:rsidP="00AC47E6">
            <w:pPr>
              <w:pStyle w:val="ListParagraph"/>
              <w:numPr>
                <w:ilvl w:val="0"/>
                <w:numId w:val="14"/>
              </w:numPr>
            </w:pPr>
            <w:r>
              <w:t>Build language competent clinic—Spanish/Hmong/French</w:t>
            </w:r>
          </w:p>
        </w:tc>
        <w:tc>
          <w:tcPr>
            <w:tcW w:w="3892" w:type="dxa"/>
          </w:tcPr>
          <w:p w14:paraId="452A0672" w14:textId="77777777" w:rsidR="00710C8F" w:rsidRDefault="00710C8F" w:rsidP="00AC47E6">
            <w:pPr>
              <w:pStyle w:val="ListParagraph"/>
              <w:numPr>
                <w:ilvl w:val="0"/>
                <w:numId w:val="15"/>
              </w:numPr>
            </w:pPr>
            <w:r>
              <w:t>Build diversity into formula for hires (MAs, staff):</w:t>
            </w:r>
          </w:p>
          <w:p w14:paraId="78462CC3" w14:textId="77777777" w:rsidR="00710C8F" w:rsidRDefault="00710C8F" w:rsidP="008D7170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Educating people doing the hiring</w:t>
            </w:r>
          </w:p>
          <w:p w14:paraId="37301D84" w14:textId="77777777" w:rsidR="00710C8F" w:rsidRDefault="00710C8F" w:rsidP="008D7170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Selecting champions to do recruitment—using diverse faculty</w:t>
            </w:r>
          </w:p>
          <w:p w14:paraId="4BE9215A" w14:textId="77777777" w:rsidR="00710C8F" w:rsidRDefault="00710C8F" w:rsidP="008D7170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Reviewing hiring policies</w:t>
            </w:r>
          </w:p>
          <w:p w14:paraId="49B14FB6" w14:textId="77777777" w:rsidR="00710C8F" w:rsidRDefault="00710C8F" w:rsidP="008D7170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 xml:space="preserve">Asking </w:t>
            </w:r>
            <w:r w:rsidRPr="00FF1883">
              <w:rPr>
                <w:u w:val="single"/>
              </w:rPr>
              <w:t>where</w:t>
            </w:r>
            <w:r>
              <w:t xml:space="preserve"> recruitment is happening—outreach </w:t>
            </w:r>
          </w:p>
          <w:p w14:paraId="324BE70A" w14:textId="77777777" w:rsidR="00D31392" w:rsidRDefault="00710C8F" w:rsidP="008D7170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 xml:space="preserve">Money to create new positions and </w:t>
            </w:r>
            <w:r w:rsidRPr="00FF1883">
              <w:rPr>
                <w:u w:val="single"/>
              </w:rPr>
              <w:t>hours</w:t>
            </w:r>
            <w:r>
              <w:t xml:space="preserve"> to have time to do this work</w:t>
            </w:r>
          </w:p>
          <w:p w14:paraId="24EB3005" w14:textId="77777777" w:rsidR="00D31392" w:rsidRDefault="00D31392" w:rsidP="008D7170">
            <w:pPr>
              <w:pStyle w:val="ListParagraph"/>
              <w:spacing w:after="200"/>
            </w:pPr>
          </w:p>
          <w:p w14:paraId="6D9DEAEF" w14:textId="77777777" w:rsidR="00C3112B" w:rsidRDefault="00C3112B" w:rsidP="00AC47E6">
            <w:pPr>
              <w:pStyle w:val="ListParagraph"/>
              <w:numPr>
                <w:ilvl w:val="0"/>
                <w:numId w:val="15"/>
              </w:numPr>
            </w:pPr>
            <w:r>
              <w:t>Accessibility—hours/location/transportation/child care</w:t>
            </w:r>
          </w:p>
          <w:p w14:paraId="5E4AB8BA" w14:textId="77777777" w:rsidR="00C3112B" w:rsidRDefault="00C3112B" w:rsidP="008D7170">
            <w:pPr>
              <w:pStyle w:val="ListParagraph"/>
              <w:numPr>
                <w:ilvl w:val="0"/>
                <w:numId w:val="4"/>
              </w:numPr>
            </w:pPr>
            <w:r>
              <w:t>Money</w:t>
            </w:r>
          </w:p>
          <w:p w14:paraId="739D929B" w14:textId="77777777" w:rsidR="00C3112B" w:rsidRDefault="00C3112B" w:rsidP="008D7170">
            <w:pPr>
              <w:pStyle w:val="ListParagraph"/>
              <w:numPr>
                <w:ilvl w:val="0"/>
                <w:numId w:val="4"/>
              </w:numPr>
            </w:pPr>
            <w:r>
              <w:t>Vans to pick up patients around the neighborhood</w:t>
            </w:r>
          </w:p>
          <w:p w14:paraId="7F0E38BE" w14:textId="77777777" w:rsidR="00C3112B" w:rsidRDefault="00C3112B" w:rsidP="008D7170">
            <w:pPr>
              <w:pStyle w:val="ListParagraph"/>
              <w:numPr>
                <w:ilvl w:val="0"/>
                <w:numId w:val="4"/>
              </w:numPr>
            </w:pPr>
            <w:r>
              <w:t>Hiring more staff for late hours and child care in clinic</w:t>
            </w:r>
          </w:p>
          <w:p w14:paraId="5FA3DBB7" w14:textId="77777777" w:rsidR="00C3112B" w:rsidRDefault="00C3112B" w:rsidP="008D7170">
            <w:pPr>
              <w:pStyle w:val="ListParagraph"/>
              <w:numPr>
                <w:ilvl w:val="0"/>
                <w:numId w:val="4"/>
              </w:numPr>
            </w:pPr>
            <w:r>
              <w:t>Sending residents and faculty out to community</w:t>
            </w:r>
          </w:p>
          <w:p w14:paraId="2C30DDB7" w14:textId="77777777" w:rsidR="00C3112B" w:rsidRDefault="00C3112B" w:rsidP="008D7170"/>
        </w:tc>
      </w:tr>
      <w:tr w:rsidR="00710C8F" w14:paraId="1B153FB9" w14:textId="77777777" w:rsidTr="00D31392">
        <w:tc>
          <w:tcPr>
            <w:tcW w:w="1753" w:type="dxa"/>
          </w:tcPr>
          <w:p w14:paraId="16A5E804" w14:textId="77777777" w:rsidR="00710C8F" w:rsidRPr="00F17E4D" w:rsidRDefault="00C3112B" w:rsidP="008D7170">
            <w:pPr>
              <w:rPr>
                <w:b/>
              </w:rPr>
            </w:pPr>
            <w:r w:rsidRPr="00F17E4D">
              <w:rPr>
                <w:b/>
              </w:rPr>
              <w:t>Clinical Care-3</w:t>
            </w:r>
          </w:p>
        </w:tc>
        <w:tc>
          <w:tcPr>
            <w:tcW w:w="3891" w:type="dxa"/>
          </w:tcPr>
          <w:p w14:paraId="75C28CE9" w14:textId="77777777" w:rsidR="0037292E" w:rsidRDefault="0037292E" w:rsidP="00AC47E6">
            <w:pPr>
              <w:pStyle w:val="ListParagraph"/>
              <w:numPr>
                <w:ilvl w:val="0"/>
                <w:numId w:val="16"/>
              </w:numPr>
            </w:pPr>
            <w:r>
              <w:t>Active recruitment of diverse faculty/residents and then look for leadership/administrative opportunities:</w:t>
            </w:r>
          </w:p>
          <w:p w14:paraId="43A4ADF9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Adequate funding and time</w:t>
            </w:r>
          </w:p>
          <w:p w14:paraId="1FB2EF84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Priority</w:t>
            </w:r>
          </w:p>
          <w:p w14:paraId="2E9B6E6D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Partnership (UW Health)</w:t>
            </w:r>
          </w:p>
          <w:p w14:paraId="1BE80C6A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Identify champions</w:t>
            </w:r>
          </w:p>
          <w:p w14:paraId="3030F68E" w14:textId="77777777" w:rsidR="0037292E" w:rsidRDefault="0037292E" w:rsidP="008D7170"/>
          <w:p w14:paraId="616F7A54" w14:textId="77777777" w:rsidR="0037292E" w:rsidRDefault="0037292E" w:rsidP="00AC47E6">
            <w:pPr>
              <w:pStyle w:val="ListParagraph"/>
              <w:numPr>
                <w:ilvl w:val="0"/>
                <w:numId w:val="16"/>
              </w:numPr>
            </w:pPr>
            <w:r>
              <w:t>Training/support/utilization of community health educators:</w:t>
            </w:r>
          </w:p>
          <w:p w14:paraId="0CB4D311" w14:textId="77777777" w:rsidR="0037292E" w:rsidRDefault="0037292E" w:rsidP="00AC47E6">
            <w:pPr>
              <w:pStyle w:val="ListParagraph"/>
              <w:numPr>
                <w:ilvl w:val="0"/>
                <w:numId w:val="5"/>
              </w:numPr>
            </w:pPr>
            <w:r>
              <w:t>Expertise</w:t>
            </w:r>
          </w:p>
          <w:p w14:paraId="1011F1E5" w14:textId="77777777" w:rsidR="0037292E" w:rsidRDefault="0037292E" w:rsidP="00AC47E6">
            <w:pPr>
              <w:pStyle w:val="ListParagraph"/>
              <w:numPr>
                <w:ilvl w:val="0"/>
                <w:numId w:val="5"/>
              </w:numPr>
            </w:pPr>
            <w:r>
              <w:t>Identify leaders within the community</w:t>
            </w:r>
          </w:p>
          <w:p w14:paraId="1B7992F2" w14:textId="77777777" w:rsidR="00DF5D5C" w:rsidRDefault="0037292E" w:rsidP="00AC47E6">
            <w:pPr>
              <w:pStyle w:val="ListParagraph"/>
              <w:numPr>
                <w:ilvl w:val="0"/>
                <w:numId w:val="5"/>
              </w:numPr>
            </w:pPr>
            <w:r>
              <w:t>Stable leadership/coordination</w:t>
            </w:r>
          </w:p>
          <w:p w14:paraId="2206FC99" w14:textId="77777777" w:rsidR="00DF5D5C" w:rsidRDefault="00DF5D5C" w:rsidP="008D7170">
            <w:pPr>
              <w:ind w:left="360"/>
            </w:pPr>
          </w:p>
          <w:p w14:paraId="01153348" w14:textId="77777777" w:rsidR="00D31392" w:rsidRDefault="00D31392" w:rsidP="00AC47E6">
            <w:pPr>
              <w:pStyle w:val="ListParagraph"/>
              <w:numPr>
                <w:ilvl w:val="0"/>
                <w:numId w:val="16"/>
              </w:numPr>
            </w:pPr>
            <w:r>
              <w:t>Financial support and tie for conference attendance, diversity/health equity training (outside CME), and community engagement</w:t>
            </w:r>
          </w:p>
        </w:tc>
        <w:tc>
          <w:tcPr>
            <w:tcW w:w="3892" w:type="dxa"/>
          </w:tcPr>
          <w:p w14:paraId="255CFF64" w14:textId="77777777" w:rsidR="0037292E" w:rsidRDefault="0037292E" w:rsidP="00AC47E6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Active recruitment of diverse faculty/residents and then look for leadership/administrative opportunities:</w:t>
            </w:r>
          </w:p>
          <w:p w14:paraId="7BBE5593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Adequate funding and time</w:t>
            </w:r>
          </w:p>
          <w:p w14:paraId="4FE5E139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Priority</w:t>
            </w:r>
          </w:p>
          <w:p w14:paraId="40FE30D5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Partnership (UW Health)</w:t>
            </w:r>
          </w:p>
          <w:p w14:paraId="72A42F25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Identify champions</w:t>
            </w:r>
          </w:p>
          <w:p w14:paraId="1FB1A17E" w14:textId="77777777" w:rsidR="00D31392" w:rsidRDefault="00D31392" w:rsidP="008D7170"/>
          <w:p w14:paraId="7C8D2CC5" w14:textId="77777777" w:rsidR="00D31392" w:rsidRDefault="00D31392" w:rsidP="00AC47E6">
            <w:pPr>
              <w:pStyle w:val="ListParagraph"/>
              <w:numPr>
                <w:ilvl w:val="0"/>
                <w:numId w:val="37"/>
              </w:numPr>
            </w:pPr>
            <w:r>
              <w:t>Periodically review CWD re:  health equity issues</w:t>
            </w:r>
          </w:p>
          <w:p w14:paraId="4EFB8524" w14:textId="77777777" w:rsidR="00DF5D5C" w:rsidRDefault="00DF5D5C" w:rsidP="008D7170">
            <w:pPr>
              <w:pStyle w:val="ListParagraph"/>
              <w:ind w:left="360"/>
            </w:pPr>
          </w:p>
          <w:p w14:paraId="222F8E6C" w14:textId="77777777" w:rsidR="00D31392" w:rsidRDefault="00D31392" w:rsidP="00AC47E6">
            <w:pPr>
              <w:pStyle w:val="ListParagraph"/>
              <w:numPr>
                <w:ilvl w:val="0"/>
                <w:numId w:val="37"/>
              </w:numPr>
            </w:pPr>
            <w:r>
              <w:t>Early resident didactics on health disparities, cross-cultural care</w:t>
            </w:r>
          </w:p>
          <w:p w14:paraId="15777EA2" w14:textId="77777777" w:rsidR="00D31392" w:rsidRDefault="00D31392" w:rsidP="008D7170"/>
        </w:tc>
        <w:tc>
          <w:tcPr>
            <w:tcW w:w="3892" w:type="dxa"/>
          </w:tcPr>
          <w:p w14:paraId="2441C593" w14:textId="77777777" w:rsidR="0037292E" w:rsidRDefault="0037292E" w:rsidP="00AC47E6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Active recruitment of diverse faculty/residents and then look for leadership/administrative opportunities:</w:t>
            </w:r>
          </w:p>
          <w:p w14:paraId="0A455F23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Adequate funding and time</w:t>
            </w:r>
          </w:p>
          <w:p w14:paraId="225F872D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Priority</w:t>
            </w:r>
          </w:p>
          <w:p w14:paraId="45D18B6F" w14:textId="77777777" w:rsidR="0037292E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t>Partnership (UW Health)</w:t>
            </w:r>
          </w:p>
          <w:p w14:paraId="12DF031C" w14:textId="77777777" w:rsidR="00710C8F" w:rsidRDefault="0037292E" w:rsidP="00AC47E6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Identify champions</w:t>
            </w:r>
          </w:p>
          <w:p w14:paraId="1086FE39" w14:textId="77777777" w:rsidR="0037292E" w:rsidRDefault="0037292E" w:rsidP="008D7170"/>
          <w:p w14:paraId="25D39B43" w14:textId="77777777" w:rsidR="0037292E" w:rsidRDefault="0037292E" w:rsidP="00AC47E6">
            <w:pPr>
              <w:pStyle w:val="ListParagraph"/>
              <w:numPr>
                <w:ilvl w:val="0"/>
                <w:numId w:val="18"/>
              </w:numPr>
            </w:pPr>
            <w:r>
              <w:t>Training/support/utilization of community health educators:</w:t>
            </w:r>
          </w:p>
          <w:p w14:paraId="41F828EA" w14:textId="77777777" w:rsidR="0037292E" w:rsidRDefault="0037292E" w:rsidP="00AC47E6">
            <w:pPr>
              <w:pStyle w:val="ListParagraph"/>
              <w:numPr>
                <w:ilvl w:val="0"/>
                <w:numId w:val="38"/>
              </w:numPr>
            </w:pPr>
            <w:r>
              <w:t>Expertise</w:t>
            </w:r>
          </w:p>
          <w:p w14:paraId="68466F19" w14:textId="77777777" w:rsidR="0037292E" w:rsidRDefault="0037292E" w:rsidP="00AC47E6">
            <w:pPr>
              <w:pStyle w:val="ListParagraph"/>
              <w:numPr>
                <w:ilvl w:val="0"/>
                <w:numId w:val="38"/>
              </w:numPr>
            </w:pPr>
            <w:r>
              <w:t>Identify leaders within the community</w:t>
            </w:r>
          </w:p>
          <w:p w14:paraId="712106F8" w14:textId="77777777" w:rsidR="0037292E" w:rsidRDefault="0037292E" w:rsidP="00AC47E6">
            <w:pPr>
              <w:pStyle w:val="ListParagraph"/>
              <w:numPr>
                <w:ilvl w:val="0"/>
                <w:numId w:val="38"/>
              </w:numPr>
            </w:pPr>
            <w:r>
              <w:t>Stable leadership/coordination</w:t>
            </w:r>
          </w:p>
        </w:tc>
      </w:tr>
      <w:tr w:rsidR="0037292E" w14:paraId="31C49B46" w14:textId="77777777" w:rsidTr="00D31392">
        <w:tc>
          <w:tcPr>
            <w:tcW w:w="1753" w:type="dxa"/>
          </w:tcPr>
          <w:p w14:paraId="193A57C7" w14:textId="77777777" w:rsidR="0037292E" w:rsidRPr="00F17E4D" w:rsidRDefault="0037292E" w:rsidP="008D7170">
            <w:pPr>
              <w:rPr>
                <w:b/>
              </w:rPr>
            </w:pPr>
            <w:r w:rsidRPr="00F17E4D">
              <w:rPr>
                <w:b/>
              </w:rPr>
              <w:lastRenderedPageBreak/>
              <w:t>Clinical Care-4</w:t>
            </w:r>
          </w:p>
        </w:tc>
        <w:tc>
          <w:tcPr>
            <w:tcW w:w="3891" w:type="dxa"/>
          </w:tcPr>
          <w:p w14:paraId="6E463047" w14:textId="77777777" w:rsidR="0037292E" w:rsidRDefault="0037292E" w:rsidP="00AC47E6">
            <w:pPr>
              <w:pStyle w:val="ListParagraph"/>
              <w:numPr>
                <w:ilvl w:val="0"/>
                <w:numId w:val="19"/>
              </w:numPr>
            </w:pPr>
            <w:r>
              <w:t>Recruit and retain more diverse/minority staff in all positions, especially at-risk minorities</w:t>
            </w:r>
          </w:p>
          <w:p w14:paraId="15B6FC79" w14:textId="77777777" w:rsidR="00D31392" w:rsidRDefault="00D31392" w:rsidP="008D7170">
            <w:pPr>
              <w:pStyle w:val="ListParagraph"/>
            </w:pPr>
          </w:p>
          <w:p w14:paraId="280057FE" w14:textId="77777777" w:rsidR="00D31392" w:rsidRDefault="00D31392" w:rsidP="00AC47E6">
            <w:pPr>
              <w:pStyle w:val="ListParagraph"/>
              <w:numPr>
                <w:ilvl w:val="0"/>
                <w:numId w:val="19"/>
              </w:numPr>
            </w:pPr>
            <w:r>
              <w:t xml:space="preserve">Find out what target population’s concerns about health and wellness are by asking </w:t>
            </w:r>
            <w:r w:rsidRPr="00F41339">
              <w:rPr>
                <w:u w:val="single"/>
              </w:rPr>
              <w:t>them</w:t>
            </w:r>
            <w:r>
              <w:t xml:space="preserve"> </w:t>
            </w:r>
          </w:p>
          <w:p w14:paraId="303C814B" w14:textId="77777777" w:rsidR="00D31392" w:rsidRDefault="00D31392" w:rsidP="008D7170">
            <w:pPr>
              <w:pStyle w:val="ListParagraph"/>
            </w:pPr>
          </w:p>
          <w:p w14:paraId="1C38E1CE" w14:textId="77777777" w:rsidR="000516BF" w:rsidRDefault="000516BF" w:rsidP="00AC47E6">
            <w:pPr>
              <w:pStyle w:val="ListParagraph"/>
              <w:numPr>
                <w:ilvl w:val="0"/>
                <w:numId w:val="19"/>
              </w:numPr>
            </w:pPr>
            <w:r>
              <w:t>Work in EPIC to highlight social determinants, demographics, and/or hardships (part of the problem list)</w:t>
            </w:r>
          </w:p>
        </w:tc>
        <w:tc>
          <w:tcPr>
            <w:tcW w:w="3892" w:type="dxa"/>
          </w:tcPr>
          <w:p w14:paraId="4D3B6138" w14:textId="77777777" w:rsidR="0037292E" w:rsidRDefault="0037292E" w:rsidP="00AC47E6">
            <w:pPr>
              <w:pStyle w:val="ListParagraph"/>
              <w:numPr>
                <w:ilvl w:val="0"/>
                <w:numId w:val="21"/>
              </w:numPr>
            </w:pPr>
            <w:r>
              <w:t>Recruit and retain more diverse/minority staff in all positions, especially at-risk minorities</w:t>
            </w:r>
          </w:p>
          <w:p w14:paraId="7A0D82D2" w14:textId="77777777" w:rsidR="00D31392" w:rsidRDefault="00D31392" w:rsidP="008D7170"/>
          <w:p w14:paraId="7360BE8D" w14:textId="77777777" w:rsidR="00D31392" w:rsidRDefault="000516BF" w:rsidP="00AC47E6">
            <w:pPr>
              <w:pStyle w:val="ListParagraph"/>
              <w:numPr>
                <w:ilvl w:val="0"/>
                <w:numId w:val="21"/>
              </w:numPr>
            </w:pPr>
            <w:r>
              <w:t xml:space="preserve">Find out what target population’s concerns about health and wellness are by asking </w:t>
            </w:r>
            <w:r w:rsidRPr="00F41339">
              <w:rPr>
                <w:u w:val="single"/>
              </w:rPr>
              <w:t>them</w:t>
            </w:r>
            <w:r>
              <w:t xml:space="preserve"> </w:t>
            </w:r>
          </w:p>
          <w:p w14:paraId="617B289F" w14:textId="77777777" w:rsidR="00D31392" w:rsidRDefault="00D31392" w:rsidP="008D7170">
            <w:pPr>
              <w:pStyle w:val="ListParagraph"/>
            </w:pPr>
          </w:p>
          <w:p w14:paraId="4CD25046" w14:textId="77777777" w:rsidR="000516BF" w:rsidRDefault="000516BF" w:rsidP="00AC47E6">
            <w:pPr>
              <w:pStyle w:val="ListParagraph"/>
              <w:numPr>
                <w:ilvl w:val="0"/>
                <w:numId w:val="21"/>
              </w:numPr>
            </w:pPr>
            <w:r>
              <w:t xml:space="preserve">Continue to make local and national health disparity issues highly visible within the department and the UW </w:t>
            </w:r>
          </w:p>
          <w:p w14:paraId="3B5E7894" w14:textId="77777777" w:rsidR="00D31392" w:rsidRDefault="00D31392" w:rsidP="008D7170">
            <w:pPr>
              <w:pStyle w:val="ListParagraph"/>
            </w:pPr>
          </w:p>
          <w:p w14:paraId="324495DD" w14:textId="77777777" w:rsidR="000516BF" w:rsidRDefault="000516BF" w:rsidP="00AC47E6">
            <w:pPr>
              <w:pStyle w:val="ListParagraph"/>
              <w:numPr>
                <w:ilvl w:val="0"/>
                <w:numId w:val="21"/>
              </w:numPr>
            </w:pPr>
            <w:r>
              <w:t>Identify each patient’s life goal(s) and make this easily accessible/highly visible in EPIC.</w:t>
            </w:r>
          </w:p>
        </w:tc>
        <w:tc>
          <w:tcPr>
            <w:tcW w:w="3892" w:type="dxa"/>
          </w:tcPr>
          <w:p w14:paraId="0C361FCC" w14:textId="77777777" w:rsidR="0037292E" w:rsidRDefault="0037292E" w:rsidP="00AC47E6">
            <w:pPr>
              <w:pStyle w:val="ListParagraph"/>
              <w:numPr>
                <w:ilvl w:val="0"/>
                <w:numId w:val="20"/>
              </w:numPr>
            </w:pPr>
            <w:r>
              <w:t>Recruit and retain more diverse/minority staff in all positions, especially at-risk minorities</w:t>
            </w:r>
          </w:p>
          <w:p w14:paraId="136E86CA" w14:textId="77777777" w:rsidR="00D31392" w:rsidRDefault="00D31392" w:rsidP="008D7170"/>
          <w:p w14:paraId="1235B745" w14:textId="77777777" w:rsidR="000516BF" w:rsidRDefault="000516BF" w:rsidP="00AC47E6">
            <w:pPr>
              <w:pStyle w:val="ListParagraph"/>
              <w:numPr>
                <w:ilvl w:val="0"/>
                <w:numId w:val="20"/>
              </w:numPr>
            </w:pPr>
            <w:r>
              <w:t xml:space="preserve">Find out what target population’s concerns about health and wellness are by asking </w:t>
            </w:r>
            <w:r w:rsidRPr="00F41339">
              <w:rPr>
                <w:u w:val="single"/>
              </w:rPr>
              <w:t>them</w:t>
            </w:r>
          </w:p>
        </w:tc>
      </w:tr>
    </w:tbl>
    <w:p w14:paraId="5E8591A9" w14:textId="77777777" w:rsidR="00C3112B" w:rsidRDefault="00C3112B"/>
    <w:p w14:paraId="4531FA4E" w14:textId="77777777" w:rsidR="00DF5D5C" w:rsidRDefault="00DF5D5C"/>
    <w:p w14:paraId="295C4A1E" w14:textId="77777777" w:rsidR="00B55DCA" w:rsidRDefault="00B55DCA" w:rsidP="00B55DCA">
      <w:pPr>
        <w:spacing w:after="0" w:line="240" w:lineRule="auto"/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619"/>
        <w:gridCol w:w="3936"/>
        <w:gridCol w:w="3936"/>
        <w:gridCol w:w="3937"/>
      </w:tblGrid>
      <w:tr w:rsidR="00C3112B" w14:paraId="66DF5A36" w14:textId="77777777" w:rsidTr="008D7170">
        <w:tc>
          <w:tcPr>
            <w:tcW w:w="1619" w:type="dxa"/>
          </w:tcPr>
          <w:p w14:paraId="54943B30" w14:textId="77777777" w:rsidR="00C3112B" w:rsidRDefault="00C3112B" w:rsidP="008930CE"/>
        </w:tc>
        <w:tc>
          <w:tcPr>
            <w:tcW w:w="3936" w:type="dxa"/>
          </w:tcPr>
          <w:p w14:paraId="55AF758E" w14:textId="77777777" w:rsidR="00C3112B" w:rsidRPr="00DF5D5C" w:rsidRDefault="00C3112B" w:rsidP="00DF5D5C">
            <w:pPr>
              <w:jc w:val="center"/>
              <w:rPr>
                <w:sz w:val="28"/>
                <w:szCs w:val="28"/>
              </w:rPr>
            </w:pPr>
            <w:r w:rsidRPr="00DF5D5C">
              <w:rPr>
                <w:b/>
              </w:rPr>
              <w:t>Most Realistic</w:t>
            </w:r>
            <w:r w:rsidRPr="00DF5D5C">
              <w:rPr>
                <w:sz w:val="28"/>
                <w:szCs w:val="28"/>
              </w:rPr>
              <w:t xml:space="preserve"> </w:t>
            </w:r>
            <w:r w:rsidRPr="00DF5D5C">
              <w:rPr>
                <w:b/>
                <w:sz w:val="28"/>
                <w:szCs w:val="28"/>
              </w:rPr>
              <w:sym w:font="Wingdings" w:char="F0AB"/>
            </w:r>
          </w:p>
        </w:tc>
        <w:tc>
          <w:tcPr>
            <w:tcW w:w="3936" w:type="dxa"/>
          </w:tcPr>
          <w:p w14:paraId="473DAF9D" w14:textId="77777777" w:rsidR="00C3112B" w:rsidRPr="00DF5D5C" w:rsidRDefault="00C3112B" w:rsidP="00DF5D5C">
            <w:pPr>
              <w:jc w:val="center"/>
              <w:rPr>
                <w:sz w:val="28"/>
                <w:szCs w:val="28"/>
              </w:rPr>
            </w:pPr>
            <w:r w:rsidRPr="00DF5D5C">
              <w:rPr>
                <w:b/>
              </w:rPr>
              <w:t>Most Impact</w:t>
            </w:r>
            <w:r w:rsidRPr="00DF5D5C">
              <w:rPr>
                <w:sz w:val="28"/>
                <w:szCs w:val="28"/>
              </w:rPr>
              <w:t xml:space="preserve"> </w:t>
            </w:r>
            <w:r w:rsidRPr="00DF5D5C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937" w:type="dxa"/>
          </w:tcPr>
          <w:p w14:paraId="2486EA83" w14:textId="77777777" w:rsidR="00C3112B" w:rsidRPr="00DF5D5C" w:rsidRDefault="00C3112B" w:rsidP="00DF5D5C">
            <w:pPr>
              <w:jc w:val="center"/>
              <w:rPr>
                <w:b/>
              </w:rPr>
            </w:pPr>
            <w:r w:rsidRPr="00DF5D5C">
              <w:rPr>
                <w:b/>
              </w:rPr>
              <w:t xml:space="preserve">Most Compelling </w:t>
            </w:r>
            <w:r w:rsidRPr="00DF5D5C">
              <w:rPr>
                <w:b/>
                <w:sz w:val="28"/>
                <w:szCs w:val="28"/>
              </w:rPr>
              <w:t>#</w:t>
            </w:r>
          </w:p>
        </w:tc>
      </w:tr>
      <w:tr w:rsidR="006376A6" w14:paraId="4F0CB09A" w14:textId="77777777" w:rsidTr="008D7170">
        <w:tc>
          <w:tcPr>
            <w:tcW w:w="1619" w:type="dxa"/>
          </w:tcPr>
          <w:p w14:paraId="2194B36B" w14:textId="77777777" w:rsidR="006376A6" w:rsidRPr="00F17E4D" w:rsidRDefault="006376A6" w:rsidP="008930CE">
            <w:pPr>
              <w:rPr>
                <w:b/>
              </w:rPr>
            </w:pPr>
            <w:r w:rsidRPr="00F17E4D">
              <w:rPr>
                <w:b/>
              </w:rPr>
              <w:t>Education-1</w:t>
            </w:r>
          </w:p>
        </w:tc>
        <w:tc>
          <w:tcPr>
            <w:tcW w:w="3936" w:type="dxa"/>
          </w:tcPr>
          <w:p w14:paraId="60B3D5A1" w14:textId="77777777" w:rsidR="006376A6" w:rsidRDefault="006376A6" w:rsidP="00AC47E6">
            <w:pPr>
              <w:pStyle w:val="ListParagraph"/>
              <w:numPr>
                <w:ilvl w:val="0"/>
                <w:numId w:val="22"/>
              </w:numPr>
            </w:pPr>
            <w:r>
              <w:t>Engaging in active outreach to students and preceptors</w:t>
            </w:r>
          </w:p>
          <w:p w14:paraId="6E175F72" w14:textId="77777777" w:rsidR="008D7170" w:rsidRDefault="008D7170" w:rsidP="008D7170">
            <w:pPr>
              <w:pStyle w:val="ListParagraph"/>
              <w:ind w:left="360"/>
            </w:pPr>
          </w:p>
          <w:p w14:paraId="11B59014" w14:textId="77777777" w:rsidR="00614B32" w:rsidRDefault="00614B32" w:rsidP="00AC47E6">
            <w:pPr>
              <w:pStyle w:val="ListParagraph"/>
              <w:numPr>
                <w:ilvl w:val="0"/>
                <w:numId w:val="22"/>
              </w:numPr>
            </w:pPr>
            <w:r>
              <w:t>Provide culturally ethnically/racially specific resources information for residency applicants if they have interest in it</w:t>
            </w:r>
          </w:p>
          <w:p w14:paraId="7D6505E3" w14:textId="77777777" w:rsidR="008D7170" w:rsidRDefault="008D7170" w:rsidP="008D7170"/>
          <w:p w14:paraId="279FBF44" w14:textId="77777777" w:rsidR="007977B4" w:rsidRDefault="007977B4" w:rsidP="00AC47E6">
            <w:pPr>
              <w:pStyle w:val="ListParagraph"/>
              <w:numPr>
                <w:ilvl w:val="0"/>
                <w:numId w:val="22"/>
              </w:numPr>
            </w:pPr>
            <w:r>
              <w:t>Recruitment</w:t>
            </w:r>
          </w:p>
          <w:p w14:paraId="36795976" w14:textId="77777777" w:rsidR="007977B4" w:rsidRDefault="007977B4" w:rsidP="00AC47E6">
            <w:pPr>
              <w:pStyle w:val="ListParagraph"/>
              <w:numPr>
                <w:ilvl w:val="0"/>
                <w:numId w:val="25"/>
              </w:numPr>
            </w:pPr>
            <w:r>
              <w:t>International students</w:t>
            </w:r>
          </w:p>
          <w:p w14:paraId="6869E1D3" w14:textId="77777777" w:rsidR="007977B4" w:rsidRDefault="007977B4" w:rsidP="00AC47E6">
            <w:pPr>
              <w:pStyle w:val="ListParagraph"/>
              <w:numPr>
                <w:ilvl w:val="0"/>
                <w:numId w:val="25"/>
              </w:numPr>
            </w:pPr>
            <w:r>
              <w:t>Kansas City (are there other places)</w:t>
            </w:r>
          </w:p>
          <w:p w14:paraId="41095350" w14:textId="77777777" w:rsidR="007977B4" w:rsidRDefault="007977B4" w:rsidP="00AC47E6">
            <w:pPr>
              <w:pStyle w:val="ListParagraph"/>
              <w:numPr>
                <w:ilvl w:val="0"/>
                <w:numId w:val="25"/>
              </w:numPr>
            </w:pPr>
            <w:r>
              <w:t>Look at criteria for reviewing applications</w:t>
            </w:r>
          </w:p>
          <w:p w14:paraId="1DCE00FA" w14:textId="77777777" w:rsidR="008D7170" w:rsidRDefault="008D7170" w:rsidP="008D7170">
            <w:pPr>
              <w:ind w:left="360"/>
            </w:pPr>
          </w:p>
          <w:p w14:paraId="0308334B" w14:textId="77777777" w:rsidR="007977B4" w:rsidRDefault="007977B4" w:rsidP="00AC47E6">
            <w:pPr>
              <w:pStyle w:val="ListParagraph"/>
              <w:numPr>
                <w:ilvl w:val="0"/>
                <w:numId w:val="22"/>
              </w:numPr>
            </w:pPr>
            <w:r>
              <w:t>Incorporate disparities data in educational presentations about clinical conditions</w:t>
            </w:r>
          </w:p>
        </w:tc>
        <w:tc>
          <w:tcPr>
            <w:tcW w:w="3936" w:type="dxa"/>
          </w:tcPr>
          <w:p w14:paraId="6CA467C2" w14:textId="77777777" w:rsidR="006376A6" w:rsidRDefault="006376A6" w:rsidP="00AC47E6">
            <w:pPr>
              <w:pStyle w:val="ListParagraph"/>
              <w:numPr>
                <w:ilvl w:val="0"/>
                <w:numId w:val="23"/>
              </w:numPr>
            </w:pPr>
            <w:r>
              <w:t>Include patients and their family members, other community members as advisors and co-presenters in educational endeavors:</w:t>
            </w:r>
          </w:p>
          <w:p w14:paraId="7A2D816D" w14:textId="77777777" w:rsidR="006376A6" w:rsidRDefault="006376A6" w:rsidP="00AC47E6">
            <w:pPr>
              <w:pStyle w:val="ListParagraph"/>
              <w:numPr>
                <w:ilvl w:val="0"/>
                <w:numId w:val="6"/>
              </w:numPr>
            </w:pPr>
            <w:r>
              <w:t>Time</w:t>
            </w:r>
          </w:p>
          <w:p w14:paraId="3ECB1E6B" w14:textId="77777777" w:rsidR="006376A6" w:rsidRDefault="006376A6" w:rsidP="00AC47E6">
            <w:pPr>
              <w:pStyle w:val="ListParagraph"/>
              <w:numPr>
                <w:ilvl w:val="0"/>
                <w:numId w:val="6"/>
              </w:numPr>
            </w:pPr>
            <w:r>
              <w:t>Money</w:t>
            </w:r>
          </w:p>
          <w:p w14:paraId="115AD766" w14:textId="77777777" w:rsidR="006376A6" w:rsidRDefault="006376A6" w:rsidP="00AC47E6">
            <w:pPr>
              <w:pStyle w:val="ListParagraph"/>
              <w:numPr>
                <w:ilvl w:val="0"/>
                <w:numId w:val="6"/>
              </w:numPr>
            </w:pPr>
            <w:r>
              <w:t xml:space="preserve">Infrastructure to find the patients and families, outreach staff </w:t>
            </w:r>
          </w:p>
          <w:p w14:paraId="65062670" w14:textId="77777777" w:rsidR="006376A6" w:rsidRDefault="006376A6" w:rsidP="00AC47E6">
            <w:pPr>
              <w:pStyle w:val="ListParagraph"/>
              <w:numPr>
                <w:ilvl w:val="1"/>
                <w:numId w:val="6"/>
              </w:numPr>
            </w:pPr>
            <w:r>
              <w:t>training and teaching</w:t>
            </w:r>
          </w:p>
          <w:p w14:paraId="37FD9458" w14:textId="77777777" w:rsidR="008D7170" w:rsidRDefault="006376A6" w:rsidP="00AC47E6">
            <w:pPr>
              <w:pStyle w:val="ListParagraph"/>
              <w:numPr>
                <w:ilvl w:val="1"/>
                <w:numId w:val="6"/>
              </w:numPr>
            </w:pPr>
            <w:r>
              <w:t>allocated time</w:t>
            </w:r>
          </w:p>
          <w:p w14:paraId="1630BEE6" w14:textId="77777777" w:rsidR="006376A6" w:rsidRDefault="006376A6" w:rsidP="00AC47E6">
            <w:pPr>
              <w:pStyle w:val="ListParagraph"/>
              <w:numPr>
                <w:ilvl w:val="1"/>
                <w:numId w:val="6"/>
              </w:numPr>
            </w:pPr>
            <w:r>
              <w:t>Advertisement/publicity</w:t>
            </w:r>
          </w:p>
          <w:p w14:paraId="6718499B" w14:textId="77777777" w:rsidR="008D7170" w:rsidRDefault="008D7170" w:rsidP="008D7170">
            <w:pPr>
              <w:pStyle w:val="ListParagraph"/>
              <w:ind w:left="1080"/>
            </w:pPr>
          </w:p>
          <w:p w14:paraId="29CCA729" w14:textId="77777777" w:rsidR="007977B4" w:rsidRDefault="00614B32" w:rsidP="00AC47E6">
            <w:pPr>
              <w:pStyle w:val="ListParagraph"/>
              <w:numPr>
                <w:ilvl w:val="0"/>
                <w:numId w:val="23"/>
              </w:numPr>
            </w:pPr>
            <w:r>
              <w:t>Creating a more open environment for addressing questions/dialogue about issues pertaining to race and disparities:</w:t>
            </w:r>
          </w:p>
          <w:p w14:paraId="2B35A04B" w14:textId="77777777" w:rsidR="008D7170" w:rsidRDefault="008D7170" w:rsidP="008D7170">
            <w:pPr>
              <w:pStyle w:val="ListParagraph"/>
              <w:ind w:left="360"/>
            </w:pPr>
          </w:p>
          <w:p w14:paraId="43533344" w14:textId="77777777" w:rsidR="007977B4" w:rsidRDefault="007977B4" w:rsidP="00AC47E6">
            <w:pPr>
              <w:pStyle w:val="ListParagraph"/>
              <w:numPr>
                <w:ilvl w:val="0"/>
                <w:numId w:val="23"/>
              </w:numPr>
            </w:pPr>
            <w:r>
              <w:t>Recruitment</w:t>
            </w:r>
          </w:p>
          <w:p w14:paraId="69E27F42" w14:textId="77777777" w:rsidR="007977B4" w:rsidRDefault="007977B4" w:rsidP="00AC47E6">
            <w:pPr>
              <w:pStyle w:val="ListParagraph"/>
              <w:numPr>
                <w:ilvl w:val="0"/>
                <w:numId w:val="25"/>
              </w:numPr>
            </w:pPr>
            <w:r>
              <w:t>International students</w:t>
            </w:r>
          </w:p>
          <w:p w14:paraId="3138F2BA" w14:textId="77777777" w:rsidR="007977B4" w:rsidRDefault="007977B4" w:rsidP="00AC47E6">
            <w:pPr>
              <w:pStyle w:val="ListParagraph"/>
              <w:numPr>
                <w:ilvl w:val="0"/>
                <w:numId w:val="25"/>
              </w:numPr>
            </w:pPr>
            <w:r>
              <w:t>Kansas City (are there other places)</w:t>
            </w:r>
          </w:p>
          <w:p w14:paraId="70C484B0" w14:textId="77777777" w:rsidR="007977B4" w:rsidRDefault="007977B4" w:rsidP="00AC47E6">
            <w:pPr>
              <w:pStyle w:val="ListParagraph"/>
              <w:numPr>
                <w:ilvl w:val="0"/>
                <w:numId w:val="25"/>
              </w:numPr>
            </w:pPr>
            <w:r>
              <w:t>Look at criteria for reviewing applications</w:t>
            </w:r>
          </w:p>
        </w:tc>
        <w:tc>
          <w:tcPr>
            <w:tcW w:w="3937" w:type="dxa"/>
          </w:tcPr>
          <w:p w14:paraId="3E2339D7" w14:textId="77777777" w:rsidR="006376A6" w:rsidRDefault="006376A6" w:rsidP="00AC47E6">
            <w:pPr>
              <w:pStyle w:val="ListParagraph"/>
              <w:numPr>
                <w:ilvl w:val="0"/>
                <w:numId w:val="24"/>
              </w:numPr>
            </w:pPr>
            <w:r>
              <w:t>Include patients and their family members, other community members as advisors and co-presenters in educational endeavors:</w:t>
            </w:r>
          </w:p>
          <w:p w14:paraId="686EC824" w14:textId="77777777" w:rsidR="006376A6" w:rsidRDefault="006376A6" w:rsidP="00AC47E6">
            <w:pPr>
              <w:pStyle w:val="ListParagraph"/>
              <w:numPr>
                <w:ilvl w:val="0"/>
                <w:numId w:val="6"/>
              </w:numPr>
            </w:pPr>
            <w:r>
              <w:t>Time</w:t>
            </w:r>
          </w:p>
          <w:p w14:paraId="7D010183" w14:textId="77777777" w:rsidR="006376A6" w:rsidRDefault="006376A6" w:rsidP="00AC47E6">
            <w:pPr>
              <w:pStyle w:val="ListParagraph"/>
              <w:numPr>
                <w:ilvl w:val="0"/>
                <w:numId w:val="6"/>
              </w:numPr>
            </w:pPr>
            <w:r>
              <w:t>Money</w:t>
            </w:r>
          </w:p>
          <w:p w14:paraId="2AA40922" w14:textId="77777777" w:rsidR="006376A6" w:rsidRDefault="006376A6" w:rsidP="00AC47E6">
            <w:pPr>
              <w:pStyle w:val="ListParagraph"/>
              <w:numPr>
                <w:ilvl w:val="0"/>
                <w:numId w:val="6"/>
              </w:numPr>
            </w:pPr>
            <w:r>
              <w:t xml:space="preserve">Infrastructure to find the patients and families, outreach staff </w:t>
            </w:r>
          </w:p>
          <w:p w14:paraId="71FF31A5" w14:textId="77777777" w:rsidR="006376A6" w:rsidRDefault="006376A6" w:rsidP="00AC47E6">
            <w:pPr>
              <w:pStyle w:val="ListParagraph"/>
              <w:numPr>
                <w:ilvl w:val="1"/>
                <w:numId w:val="6"/>
              </w:numPr>
            </w:pPr>
            <w:r>
              <w:t>training and teaching</w:t>
            </w:r>
          </w:p>
          <w:p w14:paraId="66206E0A" w14:textId="77777777" w:rsidR="008E7EEF" w:rsidRDefault="006376A6" w:rsidP="00AC47E6">
            <w:pPr>
              <w:pStyle w:val="ListParagraph"/>
              <w:numPr>
                <w:ilvl w:val="1"/>
                <w:numId w:val="6"/>
              </w:numPr>
            </w:pPr>
            <w:r>
              <w:t>allocated time</w:t>
            </w:r>
          </w:p>
          <w:p w14:paraId="052A7371" w14:textId="77777777" w:rsidR="006376A6" w:rsidRDefault="006376A6" w:rsidP="00AC47E6">
            <w:pPr>
              <w:pStyle w:val="ListParagraph"/>
              <w:numPr>
                <w:ilvl w:val="1"/>
                <w:numId w:val="6"/>
              </w:numPr>
            </w:pPr>
            <w:r>
              <w:t>Advertisement/publicity</w:t>
            </w:r>
          </w:p>
          <w:p w14:paraId="489B688D" w14:textId="77777777" w:rsidR="008D7170" w:rsidRDefault="008D7170" w:rsidP="008D7170">
            <w:pPr>
              <w:pStyle w:val="ListParagraph"/>
              <w:ind w:left="1440"/>
            </w:pPr>
          </w:p>
          <w:p w14:paraId="0D06D366" w14:textId="77777777" w:rsidR="00614B32" w:rsidRDefault="00614B32" w:rsidP="00AC47E6">
            <w:pPr>
              <w:pStyle w:val="ListParagraph"/>
              <w:numPr>
                <w:ilvl w:val="0"/>
                <w:numId w:val="24"/>
              </w:numPr>
            </w:pPr>
            <w:r>
              <w:t xml:space="preserve"> Creating a more open environment for addressing questions/dialogue about issues pertaining to race and disparities:</w:t>
            </w:r>
          </w:p>
          <w:p w14:paraId="59E8B24A" w14:textId="77777777" w:rsidR="00614B32" w:rsidRDefault="00614B32" w:rsidP="00614B32"/>
        </w:tc>
      </w:tr>
      <w:tr w:rsidR="006376A6" w14:paraId="5FCBE1AC" w14:textId="77777777" w:rsidTr="008D7170">
        <w:tc>
          <w:tcPr>
            <w:tcW w:w="1619" w:type="dxa"/>
          </w:tcPr>
          <w:p w14:paraId="34DFD71E" w14:textId="77777777" w:rsidR="006376A6" w:rsidRPr="00F17E4D" w:rsidRDefault="006376A6" w:rsidP="008930CE">
            <w:pPr>
              <w:rPr>
                <w:b/>
              </w:rPr>
            </w:pPr>
            <w:r w:rsidRPr="00F17E4D">
              <w:rPr>
                <w:b/>
              </w:rPr>
              <w:t>Education-2</w:t>
            </w:r>
          </w:p>
        </w:tc>
        <w:tc>
          <w:tcPr>
            <w:tcW w:w="3936" w:type="dxa"/>
          </w:tcPr>
          <w:p w14:paraId="0A4C6534" w14:textId="77777777" w:rsidR="006376A6" w:rsidRDefault="007977B4" w:rsidP="00AC47E6">
            <w:pPr>
              <w:pStyle w:val="ListParagraph"/>
              <w:numPr>
                <w:ilvl w:val="0"/>
                <w:numId w:val="26"/>
              </w:numPr>
            </w:pPr>
            <w:r>
              <w:t xml:space="preserve"> Develop a diversity committee (department chair, faculty, residents) that would influence selection of faculty and residents</w:t>
            </w:r>
          </w:p>
          <w:p w14:paraId="2FD3446C" w14:textId="77777777" w:rsidR="008D7170" w:rsidRDefault="008D7170" w:rsidP="008D7170">
            <w:pPr>
              <w:pStyle w:val="ListParagraph"/>
              <w:ind w:left="360"/>
            </w:pPr>
          </w:p>
          <w:p w14:paraId="56F4B67B" w14:textId="77777777" w:rsidR="007977B4" w:rsidRDefault="007977B4" w:rsidP="00AC47E6">
            <w:pPr>
              <w:pStyle w:val="ListParagraph"/>
              <w:numPr>
                <w:ilvl w:val="0"/>
                <w:numId w:val="26"/>
              </w:numPr>
            </w:pPr>
            <w:r>
              <w:t>In evaluations of lectures include the question… “Did the presenter address health disparities”</w:t>
            </w:r>
          </w:p>
          <w:p w14:paraId="05095EF5" w14:textId="77777777" w:rsidR="007977B4" w:rsidRDefault="007977B4" w:rsidP="00AC47E6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Integrate issues of diversity into lectures we give on basic science topics (i.e. HTN)</w:t>
            </w:r>
          </w:p>
          <w:p w14:paraId="538CA16A" w14:textId="77777777" w:rsidR="008D7170" w:rsidRDefault="008D7170" w:rsidP="008D7170">
            <w:pPr>
              <w:pStyle w:val="ListParagraph"/>
              <w:ind w:left="360"/>
            </w:pPr>
          </w:p>
          <w:p w14:paraId="55193320" w14:textId="77777777" w:rsidR="007977B4" w:rsidRDefault="007977B4" w:rsidP="00AC47E6">
            <w:pPr>
              <w:pStyle w:val="ListParagraph"/>
              <w:numPr>
                <w:ilvl w:val="0"/>
                <w:numId w:val="26"/>
              </w:numPr>
            </w:pPr>
            <w:r>
              <w:t>Make it clear that we are committed to issues of health equity and diversity.  Communicate this well during recruitment.</w:t>
            </w:r>
          </w:p>
        </w:tc>
        <w:tc>
          <w:tcPr>
            <w:tcW w:w="3936" w:type="dxa"/>
          </w:tcPr>
          <w:p w14:paraId="42CB47BD" w14:textId="77777777" w:rsidR="006376A6" w:rsidRDefault="007977B4" w:rsidP="00AC47E6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 Develop intentional advocacy for political changes to address health disparities as part of the curriculum</w:t>
            </w:r>
          </w:p>
          <w:p w14:paraId="0B8BF3D5" w14:textId="77777777" w:rsidR="008D7170" w:rsidRDefault="008D7170" w:rsidP="008D7170">
            <w:pPr>
              <w:pStyle w:val="ListParagraph"/>
              <w:ind w:left="360"/>
            </w:pPr>
          </w:p>
          <w:p w14:paraId="1315E183" w14:textId="77777777" w:rsidR="007977B4" w:rsidRDefault="007977B4" w:rsidP="00AC47E6">
            <w:pPr>
              <w:pStyle w:val="ListParagraph"/>
              <w:numPr>
                <w:ilvl w:val="0"/>
                <w:numId w:val="40"/>
              </w:numPr>
            </w:pPr>
            <w:r>
              <w:t xml:space="preserve">Embed focus of residency educational within underserved neighborhoods (i.e. through </w:t>
            </w:r>
            <w:r w:rsidRPr="00AC1BC1">
              <w:rPr>
                <w:u w:val="single"/>
              </w:rPr>
              <w:t>sustainable</w:t>
            </w:r>
            <w:r>
              <w:t xml:space="preserve"> community med </w:t>
            </w:r>
            <w:r>
              <w:lastRenderedPageBreak/>
              <w:t>projects)</w:t>
            </w:r>
          </w:p>
          <w:p w14:paraId="49791BBB" w14:textId="77777777" w:rsidR="008D7170" w:rsidRDefault="008D7170" w:rsidP="008D7170"/>
          <w:p w14:paraId="4629B72A" w14:textId="77777777" w:rsidR="007977B4" w:rsidRDefault="007977B4" w:rsidP="00AC47E6">
            <w:pPr>
              <w:pStyle w:val="ListParagraph"/>
              <w:numPr>
                <w:ilvl w:val="0"/>
                <w:numId w:val="40"/>
              </w:numPr>
            </w:pPr>
            <w:r>
              <w:t>Develop a diversity committee (department chair, faculty, residents) that would influence selection of faculty and residents</w:t>
            </w:r>
          </w:p>
        </w:tc>
        <w:tc>
          <w:tcPr>
            <w:tcW w:w="3937" w:type="dxa"/>
          </w:tcPr>
          <w:p w14:paraId="4964A51E" w14:textId="77777777" w:rsidR="006376A6" w:rsidRDefault="007977B4" w:rsidP="00AC47E6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 xml:space="preserve"> Develop intentional advocacy for political changes to address health disparities as part of the curriculum</w:t>
            </w:r>
          </w:p>
          <w:p w14:paraId="351F4817" w14:textId="77777777" w:rsidR="008D7170" w:rsidRDefault="008D7170" w:rsidP="008D7170">
            <w:pPr>
              <w:pStyle w:val="ListParagraph"/>
              <w:ind w:left="360"/>
            </w:pPr>
          </w:p>
          <w:p w14:paraId="0C1D6C2E" w14:textId="77777777" w:rsidR="007977B4" w:rsidRDefault="007977B4" w:rsidP="00AC47E6">
            <w:pPr>
              <w:pStyle w:val="ListParagraph"/>
              <w:numPr>
                <w:ilvl w:val="0"/>
                <w:numId w:val="27"/>
              </w:numPr>
            </w:pPr>
            <w:r>
              <w:t xml:space="preserve">Embed focus of residency educational within underserved neighborhoods (i.e. through </w:t>
            </w:r>
            <w:r w:rsidRPr="00AC1BC1">
              <w:rPr>
                <w:u w:val="single"/>
              </w:rPr>
              <w:t>sustainable</w:t>
            </w:r>
            <w:r>
              <w:t xml:space="preserve"> community med </w:t>
            </w:r>
            <w:r>
              <w:lastRenderedPageBreak/>
              <w:t>projects)</w:t>
            </w:r>
          </w:p>
        </w:tc>
      </w:tr>
      <w:tr w:rsidR="006376A6" w14:paraId="30973B66" w14:textId="77777777" w:rsidTr="008D7170">
        <w:tc>
          <w:tcPr>
            <w:tcW w:w="1619" w:type="dxa"/>
          </w:tcPr>
          <w:p w14:paraId="2B9D6FD5" w14:textId="77777777" w:rsidR="006376A6" w:rsidRPr="00F17E4D" w:rsidRDefault="006376A6" w:rsidP="008930CE">
            <w:pPr>
              <w:rPr>
                <w:b/>
              </w:rPr>
            </w:pPr>
            <w:r w:rsidRPr="00F17E4D">
              <w:rPr>
                <w:b/>
              </w:rPr>
              <w:lastRenderedPageBreak/>
              <w:t>Education-3</w:t>
            </w:r>
          </w:p>
        </w:tc>
        <w:tc>
          <w:tcPr>
            <w:tcW w:w="3936" w:type="dxa"/>
          </w:tcPr>
          <w:p w14:paraId="51D80AE1" w14:textId="77777777" w:rsidR="001976E5" w:rsidRDefault="001976E5" w:rsidP="001976E5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t>Never assume/open heart/patient--centeredness</w:t>
            </w:r>
          </w:p>
          <w:p w14:paraId="68264509" w14:textId="77777777" w:rsidR="001976E5" w:rsidRDefault="001976E5" w:rsidP="001976E5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t>Time for experiences in the community</w:t>
            </w:r>
          </w:p>
          <w:p w14:paraId="1F33484F" w14:textId="77777777" w:rsidR="006376A6" w:rsidRDefault="001976E5" w:rsidP="001976E5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t>Activate young leaders to “start the conversation”</w:t>
            </w:r>
          </w:p>
        </w:tc>
        <w:tc>
          <w:tcPr>
            <w:tcW w:w="3936" w:type="dxa"/>
          </w:tcPr>
          <w:p w14:paraId="0D69B09B" w14:textId="77777777" w:rsidR="001976E5" w:rsidRDefault="001976E5" w:rsidP="001976E5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Never assume/open heart/patient--centeredness</w:t>
            </w:r>
          </w:p>
          <w:p w14:paraId="2AA8DCBD" w14:textId="77777777" w:rsidR="001976E5" w:rsidRDefault="001976E5" w:rsidP="001976E5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Time for experiences in the community</w:t>
            </w:r>
          </w:p>
          <w:p w14:paraId="2B28FB81" w14:textId="77777777" w:rsidR="006376A6" w:rsidRDefault="001976E5" w:rsidP="001976E5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Activate young leaders to “start the conversation”</w:t>
            </w:r>
          </w:p>
        </w:tc>
        <w:tc>
          <w:tcPr>
            <w:tcW w:w="3937" w:type="dxa"/>
          </w:tcPr>
          <w:p w14:paraId="5E454A38" w14:textId="77777777" w:rsidR="006376A6" w:rsidRDefault="0017325C" w:rsidP="001976E5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Never assume/open heart/patient--centeredness</w:t>
            </w:r>
          </w:p>
          <w:p w14:paraId="233D35B0" w14:textId="77777777" w:rsidR="0017325C" w:rsidRDefault="0017325C" w:rsidP="001976E5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Time for experiences in the community</w:t>
            </w:r>
          </w:p>
          <w:p w14:paraId="7E4177A0" w14:textId="77777777" w:rsidR="0017325C" w:rsidRDefault="0017325C" w:rsidP="001976E5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Activate young leaders to “start the conversation”</w:t>
            </w:r>
          </w:p>
        </w:tc>
      </w:tr>
    </w:tbl>
    <w:p w14:paraId="34CE7EB7" w14:textId="77777777" w:rsidR="00C3112B" w:rsidRDefault="00C3112B" w:rsidP="00B55DCA">
      <w:pPr>
        <w:spacing w:after="0" w:line="240" w:lineRule="auto"/>
      </w:pPr>
    </w:p>
    <w:p w14:paraId="70DFF0F8" w14:textId="77777777" w:rsidR="00B55DCA" w:rsidRDefault="00B55DCA" w:rsidP="00B55DCA">
      <w:pPr>
        <w:spacing w:after="0" w:line="240" w:lineRule="auto"/>
      </w:pPr>
    </w:p>
    <w:p w14:paraId="5A2C46AA" w14:textId="77777777" w:rsidR="00C3112B" w:rsidRDefault="00C3112B" w:rsidP="00B55DCA">
      <w:pPr>
        <w:spacing w:after="0" w:line="240" w:lineRule="auto"/>
      </w:pPr>
    </w:p>
    <w:p w14:paraId="6F9FC93D" w14:textId="77777777" w:rsidR="00C3112B" w:rsidRDefault="00C3112B">
      <w:r>
        <w:br w:type="page"/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818"/>
        <w:gridCol w:w="3870"/>
        <w:gridCol w:w="3870"/>
        <w:gridCol w:w="3870"/>
      </w:tblGrid>
      <w:tr w:rsidR="00C3112B" w14:paraId="4E2B341B" w14:textId="77777777" w:rsidTr="000B790F">
        <w:tc>
          <w:tcPr>
            <w:tcW w:w="1818" w:type="dxa"/>
          </w:tcPr>
          <w:p w14:paraId="5FF80F10" w14:textId="77777777" w:rsidR="00C3112B" w:rsidRDefault="00C3112B" w:rsidP="008930CE"/>
        </w:tc>
        <w:tc>
          <w:tcPr>
            <w:tcW w:w="3870" w:type="dxa"/>
          </w:tcPr>
          <w:p w14:paraId="4A66B3DA" w14:textId="77777777" w:rsidR="00C3112B" w:rsidRDefault="00C3112B" w:rsidP="008930CE">
            <w:r>
              <w:t xml:space="preserve">Most Realistic </w:t>
            </w:r>
            <w:r w:rsidRPr="00B55DCA">
              <w:rPr>
                <w:b/>
                <w:sz w:val="28"/>
                <w:szCs w:val="28"/>
              </w:rPr>
              <w:sym w:font="Wingdings" w:char="F0AB"/>
            </w:r>
          </w:p>
        </w:tc>
        <w:tc>
          <w:tcPr>
            <w:tcW w:w="3870" w:type="dxa"/>
          </w:tcPr>
          <w:p w14:paraId="610E8045" w14:textId="77777777" w:rsidR="00C3112B" w:rsidRDefault="00C3112B" w:rsidP="008930CE">
            <w:r>
              <w:t xml:space="preserve">Most Impact </w:t>
            </w:r>
            <w:r w:rsidRPr="00B55DCA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70" w:type="dxa"/>
          </w:tcPr>
          <w:p w14:paraId="045BBB40" w14:textId="77777777" w:rsidR="00C3112B" w:rsidRDefault="00C3112B" w:rsidP="008930CE">
            <w:r>
              <w:t>Most Compelling #</w:t>
            </w:r>
          </w:p>
        </w:tc>
      </w:tr>
      <w:tr w:rsidR="00C3112B" w14:paraId="5D552349" w14:textId="77777777" w:rsidTr="000B790F">
        <w:tc>
          <w:tcPr>
            <w:tcW w:w="1818" w:type="dxa"/>
          </w:tcPr>
          <w:p w14:paraId="6A7ACFF0" w14:textId="77777777" w:rsidR="00C3112B" w:rsidRPr="00F17E4D" w:rsidRDefault="00C3112B" w:rsidP="008930CE">
            <w:pPr>
              <w:rPr>
                <w:b/>
              </w:rPr>
            </w:pPr>
            <w:r w:rsidRPr="00F17E4D">
              <w:rPr>
                <w:b/>
              </w:rPr>
              <w:t>Research &amp; Comm Engage-1</w:t>
            </w:r>
          </w:p>
        </w:tc>
        <w:tc>
          <w:tcPr>
            <w:tcW w:w="3870" w:type="dxa"/>
          </w:tcPr>
          <w:p w14:paraId="04882C1E" w14:textId="77777777" w:rsidR="007977B4" w:rsidRDefault="007977B4" w:rsidP="00AC47E6">
            <w:pPr>
              <w:pStyle w:val="ListParagraph"/>
              <w:numPr>
                <w:ilvl w:val="0"/>
                <w:numId w:val="28"/>
              </w:numPr>
            </w:pPr>
            <w:r>
              <w:t xml:space="preserve"> Implementing an affirmative action hiring process:</w:t>
            </w:r>
          </w:p>
          <w:p w14:paraId="77112D06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Buy-in from leadership</w:t>
            </w:r>
          </w:p>
          <w:p w14:paraId="68F92CDF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Messaging</w:t>
            </w:r>
          </w:p>
          <w:p w14:paraId="3A3B6438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Buy-in from community partners</w:t>
            </w:r>
          </w:p>
          <w:p w14:paraId="13807FD4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Time</w:t>
            </w:r>
          </w:p>
          <w:p w14:paraId="43B4A66E" w14:textId="77777777" w:rsidR="008D7170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Advocacy at the University Level</w:t>
            </w:r>
          </w:p>
          <w:p w14:paraId="0461AF91" w14:textId="77777777" w:rsidR="000B790F" w:rsidRDefault="000B790F" w:rsidP="000B790F"/>
          <w:p w14:paraId="32990CD7" w14:textId="77777777" w:rsidR="007977B4" w:rsidRDefault="007977B4" w:rsidP="00AC47E6">
            <w:pPr>
              <w:pStyle w:val="ListParagraph"/>
              <w:numPr>
                <w:ilvl w:val="0"/>
                <w:numId w:val="28"/>
              </w:numPr>
            </w:pPr>
            <w:r>
              <w:t>Create a mentorship or job pipeline for community youth leading to potential employment at UW Health</w:t>
            </w:r>
          </w:p>
          <w:p w14:paraId="348E72AA" w14:textId="77777777" w:rsidR="008D7170" w:rsidRDefault="008D7170" w:rsidP="008D7170">
            <w:pPr>
              <w:pStyle w:val="ListParagraph"/>
              <w:ind w:left="360"/>
            </w:pPr>
          </w:p>
          <w:p w14:paraId="57D1C670" w14:textId="77777777" w:rsidR="007977B4" w:rsidRDefault="007977B4" w:rsidP="00051439">
            <w:pPr>
              <w:pStyle w:val="ListParagraph"/>
              <w:numPr>
                <w:ilvl w:val="0"/>
                <w:numId w:val="27"/>
              </w:numPr>
            </w:pPr>
            <w:r>
              <w:t>Create a community advisory board consisting of community members charged with promoting equity, diversity, and inclusion in research practices</w:t>
            </w:r>
          </w:p>
        </w:tc>
        <w:tc>
          <w:tcPr>
            <w:tcW w:w="3870" w:type="dxa"/>
          </w:tcPr>
          <w:p w14:paraId="25B698FF" w14:textId="77777777" w:rsidR="007977B4" w:rsidRDefault="007977B4" w:rsidP="00AC47E6">
            <w:pPr>
              <w:pStyle w:val="ListParagraph"/>
              <w:numPr>
                <w:ilvl w:val="0"/>
                <w:numId w:val="29"/>
              </w:numPr>
            </w:pPr>
            <w:r>
              <w:t xml:space="preserve"> Implementing an affirmative action hiring process:</w:t>
            </w:r>
          </w:p>
          <w:p w14:paraId="69182E19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Buy-in from leadership</w:t>
            </w:r>
          </w:p>
          <w:p w14:paraId="5FAD6F83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Messaging</w:t>
            </w:r>
          </w:p>
          <w:p w14:paraId="1B9BED27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Buy-in from community partners</w:t>
            </w:r>
          </w:p>
          <w:p w14:paraId="47E5AE9C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Time</w:t>
            </w:r>
          </w:p>
          <w:p w14:paraId="51686E6A" w14:textId="77777777" w:rsidR="00C3112B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Advocacy at the University Level</w:t>
            </w:r>
          </w:p>
          <w:p w14:paraId="2E60A6E2" w14:textId="77777777" w:rsidR="008D7170" w:rsidRDefault="008D7170" w:rsidP="008D7170">
            <w:pPr>
              <w:pStyle w:val="ListParagraph"/>
            </w:pPr>
          </w:p>
          <w:p w14:paraId="4CEF05CA" w14:textId="77777777" w:rsidR="007977B4" w:rsidRDefault="007977B4" w:rsidP="00AC47E6">
            <w:pPr>
              <w:pStyle w:val="ListParagraph"/>
              <w:numPr>
                <w:ilvl w:val="0"/>
                <w:numId w:val="29"/>
              </w:numPr>
            </w:pPr>
            <w:r>
              <w:t xml:space="preserve"> Create a mentorship or job pipeline for community youth leading to potential employment at UW Health</w:t>
            </w:r>
          </w:p>
          <w:p w14:paraId="08BE007C" w14:textId="77777777" w:rsidR="000B790F" w:rsidRDefault="000B790F" w:rsidP="000B790F"/>
          <w:p w14:paraId="7C255050" w14:textId="77777777" w:rsidR="007977B4" w:rsidRDefault="00F17E4D" w:rsidP="007977B4">
            <w:pPr>
              <w:pStyle w:val="ListParagraph"/>
              <w:numPr>
                <w:ilvl w:val="0"/>
                <w:numId w:val="29"/>
              </w:numPr>
            </w:pPr>
            <w:r>
              <w:t>Create programming that encourages the practice of advocacy on institutional local/state/national level</w:t>
            </w:r>
          </w:p>
        </w:tc>
        <w:tc>
          <w:tcPr>
            <w:tcW w:w="3870" w:type="dxa"/>
          </w:tcPr>
          <w:p w14:paraId="3E8700E7" w14:textId="77777777" w:rsidR="007977B4" w:rsidRDefault="007977B4" w:rsidP="00AC47E6">
            <w:pPr>
              <w:pStyle w:val="ListParagraph"/>
              <w:numPr>
                <w:ilvl w:val="0"/>
                <w:numId w:val="30"/>
              </w:numPr>
            </w:pPr>
            <w:r>
              <w:t xml:space="preserve"> Implementing an affirmative action hiring process:</w:t>
            </w:r>
          </w:p>
          <w:p w14:paraId="5C3A70DD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Buy-in from leadership</w:t>
            </w:r>
          </w:p>
          <w:p w14:paraId="4908AB0C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Messaging</w:t>
            </w:r>
          </w:p>
          <w:p w14:paraId="6C96C040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Buy-in from community partners</w:t>
            </w:r>
          </w:p>
          <w:p w14:paraId="6E5A4FBB" w14:textId="77777777" w:rsidR="007977B4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Time</w:t>
            </w:r>
          </w:p>
          <w:p w14:paraId="19B1BC23" w14:textId="77777777" w:rsidR="00C3112B" w:rsidRDefault="007977B4" w:rsidP="00AC47E6">
            <w:pPr>
              <w:pStyle w:val="ListParagraph"/>
              <w:numPr>
                <w:ilvl w:val="0"/>
                <w:numId w:val="7"/>
              </w:numPr>
            </w:pPr>
            <w:r>
              <w:t>Advocacy at the University Level</w:t>
            </w:r>
          </w:p>
          <w:p w14:paraId="528B404A" w14:textId="77777777" w:rsidR="008D7170" w:rsidRDefault="008D7170" w:rsidP="008D7170">
            <w:pPr>
              <w:pStyle w:val="ListParagraph"/>
            </w:pPr>
          </w:p>
          <w:p w14:paraId="432E2BDA" w14:textId="77777777" w:rsidR="007977B4" w:rsidRDefault="007977B4" w:rsidP="007977B4">
            <w:pPr>
              <w:pStyle w:val="ListParagraph"/>
              <w:numPr>
                <w:ilvl w:val="0"/>
                <w:numId w:val="30"/>
              </w:numPr>
            </w:pPr>
            <w:r>
              <w:t xml:space="preserve"> Create a mentorship or job pipeline for community youth leading to potential employment at UW Health</w:t>
            </w:r>
          </w:p>
        </w:tc>
      </w:tr>
      <w:tr w:rsidR="00C3112B" w14:paraId="1A1500DC" w14:textId="77777777" w:rsidTr="000B790F">
        <w:tc>
          <w:tcPr>
            <w:tcW w:w="1818" w:type="dxa"/>
          </w:tcPr>
          <w:p w14:paraId="2637803D" w14:textId="77777777" w:rsidR="00C3112B" w:rsidRPr="00D31392" w:rsidRDefault="00C3112B" w:rsidP="008930CE">
            <w:pPr>
              <w:rPr>
                <w:b/>
              </w:rPr>
            </w:pPr>
            <w:r w:rsidRPr="00D31392">
              <w:rPr>
                <w:b/>
              </w:rPr>
              <w:t>Research &amp; Comm Engage-2</w:t>
            </w:r>
          </w:p>
        </w:tc>
        <w:tc>
          <w:tcPr>
            <w:tcW w:w="3870" w:type="dxa"/>
          </w:tcPr>
          <w:p w14:paraId="3A3F5A09" w14:textId="77777777" w:rsidR="00F17E4D" w:rsidRDefault="00F17E4D" w:rsidP="00AC47E6">
            <w:pPr>
              <w:pStyle w:val="ListParagraph"/>
              <w:numPr>
                <w:ilvl w:val="0"/>
                <w:numId w:val="31"/>
              </w:numPr>
            </w:pPr>
            <w:r>
              <w:t xml:space="preserve"> Community Advisory Board in partnership with led agencies that focus on minority health</w:t>
            </w:r>
          </w:p>
          <w:p w14:paraId="2B6DD5C0" w14:textId="77777777" w:rsidR="00F17E4D" w:rsidRDefault="00F17E4D" w:rsidP="00AC47E6">
            <w:pPr>
              <w:pStyle w:val="ListParagraph"/>
              <w:numPr>
                <w:ilvl w:val="0"/>
                <w:numId w:val="8"/>
              </w:numPr>
            </w:pPr>
            <w:r>
              <w:t>Incentives for community agencies to work with us (e.g. sponsorship, compensation for time)</w:t>
            </w:r>
          </w:p>
          <w:p w14:paraId="2FADEF5B" w14:textId="77777777" w:rsidR="00F17E4D" w:rsidRDefault="00F17E4D" w:rsidP="00AC47E6">
            <w:pPr>
              <w:pStyle w:val="ListParagraph"/>
              <w:numPr>
                <w:ilvl w:val="0"/>
                <w:numId w:val="8"/>
              </w:numPr>
            </w:pPr>
            <w:r>
              <w:t>Clear description/vision of Community Advisory Board</w:t>
            </w:r>
          </w:p>
          <w:p w14:paraId="3EC45046" w14:textId="77777777" w:rsidR="000B790F" w:rsidRDefault="000B790F" w:rsidP="000B790F">
            <w:pPr>
              <w:pStyle w:val="ListParagraph"/>
            </w:pPr>
          </w:p>
          <w:p w14:paraId="0C485B95" w14:textId="77777777" w:rsidR="00F17E4D" w:rsidRDefault="00F17E4D" w:rsidP="00AC47E6">
            <w:pPr>
              <w:pStyle w:val="ListParagraph"/>
              <w:numPr>
                <w:ilvl w:val="0"/>
                <w:numId w:val="31"/>
              </w:numPr>
            </w:pPr>
            <w:r>
              <w:t xml:space="preserve"> HR training with eye to diversity and retention best practices around hiring at all levels including residents</w:t>
            </w:r>
          </w:p>
          <w:p w14:paraId="4EEE27EA" w14:textId="77777777" w:rsidR="00F17E4D" w:rsidRDefault="00F17E4D" w:rsidP="00F17E4D"/>
          <w:p w14:paraId="217E0C1C" w14:textId="77777777" w:rsidR="00C3112B" w:rsidRDefault="00C3112B" w:rsidP="00F17E4D"/>
        </w:tc>
        <w:tc>
          <w:tcPr>
            <w:tcW w:w="3870" w:type="dxa"/>
          </w:tcPr>
          <w:p w14:paraId="7BA34850" w14:textId="77777777" w:rsidR="00F17E4D" w:rsidRDefault="00F17E4D" w:rsidP="00AC47E6">
            <w:pPr>
              <w:pStyle w:val="ListParagraph"/>
              <w:numPr>
                <w:ilvl w:val="0"/>
                <w:numId w:val="32"/>
              </w:numPr>
            </w:pPr>
            <w:r>
              <w:t>Community Advisory Board in partnership with led agencies that focus on minority health</w:t>
            </w:r>
          </w:p>
          <w:p w14:paraId="421A2377" w14:textId="77777777" w:rsidR="00F17E4D" w:rsidRDefault="00F17E4D" w:rsidP="00AC47E6">
            <w:pPr>
              <w:pStyle w:val="ListParagraph"/>
              <w:numPr>
                <w:ilvl w:val="0"/>
                <w:numId w:val="8"/>
              </w:numPr>
            </w:pPr>
            <w:r>
              <w:t>Incentives for community agencies to work with us (e.g. sponsorship, compensation for time)</w:t>
            </w:r>
          </w:p>
          <w:p w14:paraId="7FCF768D" w14:textId="77777777" w:rsidR="00F17E4D" w:rsidRDefault="00F17E4D" w:rsidP="00AC47E6">
            <w:pPr>
              <w:pStyle w:val="ListParagraph"/>
              <w:numPr>
                <w:ilvl w:val="0"/>
                <w:numId w:val="8"/>
              </w:numPr>
            </w:pPr>
            <w:r>
              <w:t>Clear description/vision of Community Advisory Board</w:t>
            </w:r>
          </w:p>
          <w:p w14:paraId="5503F5C2" w14:textId="77777777" w:rsidR="000B790F" w:rsidRDefault="000B790F" w:rsidP="000B790F">
            <w:pPr>
              <w:pStyle w:val="ListParagraph"/>
            </w:pPr>
          </w:p>
          <w:p w14:paraId="13F7FB1B" w14:textId="77777777" w:rsidR="00F17E4D" w:rsidRDefault="00F17E4D" w:rsidP="00AC47E6">
            <w:pPr>
              <w:pStyle w:val="ListParagraph"/>
              <w:numPr>
                <w:ilvl w:val="0"/>
                <w:numId w:val="32"/>
              </w:numPr>
            </w:pPr>
            <w:r>
              <w:t xml:space="preserve"> Health care disparity research track including participatory research methods</w:t>
            </w:r>
          </w:p>
          <w:p w14:paraId="2B68F64E" w14:textId="77777777" w:rsidR="00F17E4D" w:rsidRDefault="00F17E4D" w:rsidP="00AC47E6">
            <w:pPr>
              <w:pStyle w:val="ListParagraph"/>
              <w:numPr>
                <w:ilvl w:val="0"/>
                <w:numId w:val="9"/>
              </w:numPr>
            </w:pPr>
            <w:r>
              <w:t>Dedicated time for development and maintenance of this track</w:t>
            </w:r>
          </w:p>
          <w:p w14:paraId="74BDCA5A" w14:textId="77777777" w:rsidR="00F17E4D" w:rsidRDefault="00F17E4D" w:rsidP="00AC47E6">
            <w:pPr>
              <w:pStyle w:val="ListParagraph"/>
              <w:numPr>
                <w:ilvl w:val="0"/>
                <w:numId w:val="9"/>
              </w:numPr>
            </w:pPr>
            <w:r>
              <w:t xml:space="preserve">Connecting with people outside </w:t>
            </w:r>
            <w:r>
              <w:lastRenderedPageBreak/>
              <w:t>of DFM to advise on this work</w:t>
            </w:r>
          </w:p>
          <w:p w14:paraId="3008CB7E" w14:textId="77777777" w:rsidR="000B790F" w:rsidRDefault="00F17E4D" w:rsidP="00AC47E6">
            <w:pPr>
              <w:pStyle w:val="ListParagraph"/>
              <w:numPr>
                <w:ilvl w:val="0"/>
                <w:numId w:val="9"/>
              </w:numPr>
            </w:pPr>
            <w:r>
              <w:t>Recruitment for/of new faculty</w:t>
            </w:r>
          </w:p>
          <w:p w14:paraId="5C7370B8" w14:textId="77777777" w:rsidR="00F17E4D" w:rsidRDefault="00F17E4D" w:rsidP="00AC47E6">
            <w:pPr>
              <w:pStyle w:val="ListParagraph"/>
              <w:numPr>
                <w:ilvl w:val="0"/>
                <w:numId w:val="9"/>
              </w:numPr>
            </w:pPr>
            <w:r>
              <w:t>Leadership support</w:t>
            </w:r>
          </w:p>
          <w:p w14:paraId="53B83BC7" w14:textId="77777777" w:rsidR="000B790F" w:rsidRDefault="000B790F" w:rsidP="000B790F">
            <w:pPr>
              <w:pStyle w:val="ListParagraph"/>
            </w:pPr>
          </w:p>
          <w:p w14:paraId="5DDA2193" w14:textId="77777777" w:rsidR="00F17E4D" w:rsidRDefault="00F17E4D" w:rsidP="00AC47E6">
            <w:pPr>
              <w:pStyle w:val="ListParagraph"/>
              <w:numPr>
                <w:ilvl w:val="0"/>
                <w:numId w:val="32"/>
              </w:numPr>
            </w:pPr>
            <w:r>
              <w:t>Make sure DFM faculty, staff, and learners reflect the community</w:t>
            </w:r>
          </w:p>
          <w:p w14:paraId="1446EDE8" w14:textId="77777777" w:rsidR="00C3112B" w:rsidRDefault="00C3112B" w:rsidP="008930CE"/>
        </w:tc>
        <w:tc>
          <w:tcPr>
            <w:tcW w:w="3870" w:type="dxa"/>
          </w:tcPr>
          <w:p w14:paraId="0021872C" w14:textId="77777777" w:rsidR="00F17E4D" w:rsidRDefault="00F17E4D" w:rsidP="00AC47E6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>Community Advisory Board in partnership with led agencies that focus on minority health</w:t>
            </w:r>
          </w:p>
          <w:p w14:paraId="214B44B4" w14:textId="77777777" w:rsidR="00F17E4D" w:rsidRDefault="00F17E4D" w:rsidP="00AC47E6">
            <w:pPr>
              <w:pStyle w:val="ListParagraph"/>
              <w:numPr>
                <w:ilvl w:val="0"/>
                <w:numId w:val="8"/>
              </w:numPr>
            </w:pPr>
            <w:r>
              <w:t>Incentives for community agencies to work with us (e.g. sponsorship, compensation for time)</w:t>
            </w:r>
          </w:p>
          <w:p w14:paraId="5F977D30" w14:textId="77777777" w:rsidR="00F17E4D" w:rsidRDefault="00F17E4D" w:rsidP="00AC47E6">
            <w:pPr>
              <w:pStyle w:val="ListParagraph"/>
              <w:numPr>
                <w:ilvl w:val="0"/>
                <w:numId w:val="8"/>
              </w:numPr>
            </w:pPr>
            <w:r>
              <w:t>Clear description/vision of Community Advisory Board</w:t>
            </w:r>
          </w:p>
          <w:p w14:paraId="51AA93D2" w14:textId="77777777" w:rsidR="000B790F" w:rsidRDefault="000B790F" w:rsidP="000B790F">
            <w:pPr>
              <w:pStyle w:val="ListParagraph"/>
            </w:pPr>
          </w:p>
          <w:p w14:paraId="17F5C305" w14:textId="77777777" w:rsidR="00F17E4D" w:rsidRDefault="00F17E4D" w:rsidP="00AC47E6">
            <w:pPr>
              <w:pStyle w:val="ListParagraph"/>
              <w:numPr>
                <w:ilvl w:val="0"/>
                <w:numId w:val="33"/>
              </w:numPr>
            </w:pPr>
            <w:r>
              <w:t xml:space="preserve"> Health care disparity research track including participatory research methods</w:t>
            </w:r>
          </w:p>
          <w:p w14:paraId="4A476797" w14:textId="77777777" w:rsidR="00F17E4D" w:rsidRDefault="00F17E4D" w:rsidP="00AC47E6">
            <w:pPr>
              <w:pStyle w:val="ListParagraph"/>
              <w:numPr>
                <w:ilvl w:val="0"/>
                <w:numId w:val="9"/>
              </w:numPr>
            </w:pPr>
            <w:r>
              <w:t>Dedicated time for development and maintenance of this track</w:t>
            </w:r>
          </w:p>
          <w:p w14:paraId="305DDE5A" w14:textId="77777777" w:rsidR="00F17E4D" w:rsidRDefault="00F17E4D" w:rsidP="00AC47E6">
            <w:pPr>
              <w:pStyle w:val="ListParagraph"/>
              <w:numPr>
                <w:ilvl w:val="0"/>
                <w:numId w:val="9"/>
              </w:numPr>
            </w:pPr>
            <w:r>
              <w:t xml:space="preserve">Connecting with people outside </w:t>
            </w:r>
            <w:r>
              <w:lastRenderedPageBreak/>
              <w:t>of DFM to advise on this work</w:t>
            </w:r>
          </w:p>
          <w:p w14:paraId="1C27FC03" w14:textId="77777777" w:rsidR="000B790F" w:rsidRDefault="00F17E4D" w:rsidP="00AC47E6">
            <w:pPr>
              <w:pStyle w:val="ListParagraph"/>
              <w:numPr>
                <w:ilvl w:val="0"/>
                <w:numId w:val="9"/>
              </w:numPr>
            </w:pPr>
            <w:r>
              <w:t>Recruitment for/of new faculty</w:t>
            </w:r>
          </w:p>
          <w:p w14:paraId="44FBC659" w14:textId="77777777" w:rsidR="00F17E4D" w:rsidRDefault="00F17E4D" w:rsidP="00AC47E6">
            <w:pPr>
              <w:pStyle w:val="ListParagraph"/>
              <w:numPr>
                <w:ilvl w:val="0"/>
                <w:numId w:val="9"/>
              </w:numPr>
            </w:pPr>
            <w:r>
              <w:t>Leadership support</w:t>
            </w:r>
          </w:p>
          <w:p w14:paraId="09F51436" w14:textId="77777777" w:rsidR="00C3112B" w:rsidRDefault="00C3112B" w:rsidP="00F17E4D"/>
        </w:tc>
      </w:tr>
      <w:tr w:rsidR="00C3112B" w14:paraId="0270FC2F" w14:textId="77777777" w:rsidTr="000B790F">
        <w:tc>
          <w:tcPr>
            <w:tcW w:w="1818" w:type="dxa"/>
          </w:tcPr>
          <w:p w14:paraId="32CEB5F7" w14:textId="77777777" w:rsidR="00C3112B" w:rsidRPr="00D31392" w:rsidRDefault="00C3112B" w:rsidP="008930CE">
            <w:pPr>
              <w:rPr>
                <w:b/>
              </w:rPr>
            </w:pPr>
            <w:r w:rsidRPr="00D31392">
              <w:rPr>
                <w:b/>
              </w:rPr>
              <w:lastRenderedPageBreak/>
              <w:t>Research &amp; Comm Engage-3</w:t>
            </w:r>
          </w:p>
        </w:tc>
        <w:tc>
          <w:tcPr>
            <w:tcW w:w="3870" w:type="dxa"/>
          </w:tcPr>
          <w:p w14:paraId="3F27877E" w14:textId="77777777" w:rsidR="00F17E4D" w:rsidRDefault="00F17E4D" w:rsidP="00AC47E6">
            <w:pPr>
              <w:pStyle w:val="ListParagraph"/>
              <w:numPr>
                <w:ilvl w:val="0"/>
                <w:numId w:val="34"/>
              </w:numPr>
            </w:pPr>
            <w:r>
              <w:t xml:space="preserve"> Community Advisory Board—research working with community, curriculum depending on populations served:</w:t>
            </w:r>
          </w:p>
          <w:p w14:paraId="6A85C08A" w14:textId="77777777" w:rsidR="00F17E4D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Money</w:t>
            </w:r>
          </w:p>
          <w:p w14:paraId="2838712F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Community Board support (stipends, food, childcare)</w:t>
            </w:r>
          </w:p>
          <w:p w14:paraId="185AE601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Faculty time</w:t>
            </w:r>
          </w:p>
          <w:p w14:paraId="7236643D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Endowed faculty position</w:t>
            </w:r>
          </w:p>
          <w:p w14:paraId="2BB07AFD" w14:textId="77777777" w:rsidR="00F17E4D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Training</w:t>
            </w:r>
          </w:p>
          <w:p w14:paraId="2C6AF515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Faculty on CBPR</w:t>
            </w:r>
          </w:p>
          <w:p w14:paraId="1E48F0CF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Community board on CBPR</w:t>
            </w:r>
          </w:p>
          <w:p w14:paraId="6F4B084B" w14:textId="77777777" w:rsidR="00C3112B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Buy-in from health systems</w:t>
            </w:r>
          </w:p>
          <w:p w14:paraId="2C8A0FF2" w14:textId="77777777" w:rsidR="00AC47E6" w:rsidRDefault="00AC47E6" w:rsidP="00AC47E6">
            <w:pPr>
              <w:pStyle w:val="ListParagraph"/>
            </w:pPr>
          </w:p>
          <w:p w14:paraId="47928391" w14:textId="77777777" w:rsidR="00F17E4D" w:rsidRDefault="00F17E4D" w:rsidP="00AC47E6">
            <w:pPr>
              <w:pStyle w:val="ListParagraph"/>
              <w:numPr>
                <w:ilvl w:val="0"/>
                <w:numId w:val="34"/>
              </w:numPr>
            </w:pPr>
            <w:r>
              <w:t>Prioritize diverse people and viewpoints when hiring</w:t>
            </w:r>
          </w:p>
          <w:p w14:paraId="5ACE248C" w14:textId="77777777" w:rsidR="00AC47E6" w:rsidRDefault="00AC47E6" w:rsidP="00AC47E6">
            <w:pPr>
              <w:pStyle w:val="ListParagraph"/>
              <w:ind w:left="360"/>
            </w:pPr>
          </w:p>
          <w:p w14:paraId="315CE4A7" w14:textId="77777777" w:rsidR="00F17E4D" w:rsidRDefault="00F17E4D" w:rsidP="00AC47E6">
            <w:pPr>
              <w:pStyle w:val="ListParagraph"/>
              <w:numPr>
                <w:ilvl w:val="0"/>
                <w:numId w:val="34"/>
              </w:numPr>
            </w:pPr>
            <w:r>
              <w:t>Teach community engagement, CBPR, and leadership skills in community health rotation</w:t>
            </w:r>
          </w:p>
        </w:tc>
        <w:tc>
          <w:tcPr>
            <w:tcW w:w="3870" w:type="dxa"/>
          </w:tcPr>
          <w:p w14:paraId="53BCB3AF" w14:textId="77777777" w:rsidR="00F17E4D" w:rsidRDefault="00F17E4D" w:rsidP="00AC47E6">
            <w:pPr>
              <w:pStyle w:val="ListParagraph"/>
              <w:numPr>
                <w:ilvl w:val="0"/>
                <w:numId w:val="36"/>
              </w:numPr>
            </w:pPr>
            <w:r>
              <w:t>Community Advisory Board—research working with community, curriculum depending on populations served:</w:t>
            </w:r>
          </w:p>
          <w:p w14:paraId="09461253" w14:textId="77777777" w:rsidR="00F17E4D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Money</w:t>
            </w:r>
          </w:p>
          <w:p w14:paraId="6039B425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Community Board support (stipends, food, childcare)</w:t>
            </w:r>
          </w:p>
          <w:p w14:paraId="20C0DFE9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Faculty time</w:t>
            </w:r>
          </w:p>
          <w:p w14:paraId="225AB9C6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Endowed faculty position</w:t>
            </w:r>
          </w:p>
          <w:p w14:paraId="0D95A964" w14:textId="77777777" w:rsidR="00F17E4D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Training</w:t>
            </w:r>
          </w:p>
          <w:p w14:paraId="4190073E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Faculty on CBPR</w:t>
            </w:r>
          </w:p>
          <w:p w14:paraId="4D72ABEA" w14:textId="77777777" w:rsidR="00AC47E6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Community board on CBPR</w:t>
            </w:r>
          </w:p>
          <w:p w14:paraId="433A1A68" w14:textId="77777777" w:rsidR="00C3112B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Buy-in from health systems</w:t>
            </w:r>
          </w:p>
          <w:p w14:paraId="2713DEED" w14:textId="77777777" w:rsidR="00AC47E6" w:rsidRDefault="00AC47E6" w:rsidP="00AC47E6">
            <w:pPr>
              <w:pStyle w:val="ListParagraph"/>
            </w:pPr>
          </w:p>
          <w:p w14:paraId="405BE717" w14:textId="77777777" w:rsidR="00F17E4D" w:rsidRDefault="00F17E4D" w:rsidP="00AC47E6">
            <w:pPr>
              <w:pStyle w:val="ListParagraph"/>
              <w:numPr>
                <w:ilvl w:val="0"/>
                <w:numId w:val="36"/>
              </w:numPr>
            </w:pPr>
            <w:r>
              <w:t>Prioritize diverse people and viewpoints when hiring</w:t>
            </w:r>
          </w:p>
          <w:p w14:paraId="20BD31A7" w14:textId="77777777" w:rsidR="00AC47E6" w:rsidRDefault="00AC47E6" w:rsidP="00AC47E6">
            <w:pPr>
              <w:pStyle w:val="ListParagraph"/>
              <w:ind w:left="360"/>
            </w:pPr>
          </w:p>
          <w:p w14:paraId="15269469" w14:textId="77777777" w:rsidR="00F17E4D" w:rsidRDefault="00F17E4D" w:rsidP="00AC47E6">
            <w:pPr>
              <w:pStyle w:val="ListParagraph"/>
              <w:numPr>
                <w:ilvl w:val="0"/>
                <w:numId w:val="36"/>
              </w:numPr>
            </w:pPr>
            <w:r>
              <w:t>Develop longitudinal relationships with community organizations around issues of diversity and health equity</w:t>
            </w:r>
          </w:p>
        </w:tc>
        <w:tc>
          <w:tcPr>
            <w:tcW w:w="3870" w:type="dxa"/>
          </w:tcPr>
          <w:p w14:paraId="0418313A" w14:textId="77777777" w:rsidR="00F17E4D" w:rsidRDefault="00F17E4D" w:rsidP="00AC47E6">
            <w:pPr>
              <w:pStyle w:val="ListParagraph"/>
              <w:numPr>
                <w:ilvl w:val="0"/>
                <w:numId w:val="35"/>
              </w:numPr>
            </w:pPr>
            <w:r>
              <w:t>Community Advisory Board—research working with community, curriculum depending on populations served:</w:t>
            </w:r>
          </w:p>
          <w:p w14:paraId="2F253093" w14:textId="77777777" w:rsidR="00F17E4D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Money</w:t>
            </w:r>
          </w:p>
          <w:p w14:paraId="40C53B36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Community Board support (stipends, food, childcare)</w:t>
            </w:r>
          </w:p>
          <w:p w14:paraId="697D6F37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Faculty time</w:t>
            </w:r>
          </w:p>
          <w:p w14:paraId="0C2080B4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Endowed faculty position</w:t>
            </w:r>
          </w:p>
          <w:p w14:paraId="55F62632" w14:textId="77777777" w:rsidR="00F17E4D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Training</w:t>
            </w:r>
          </w:p>
          <w:p w14:paraId="5F243DD4" w14:textId="77777777" w:rsidR="00F17E4D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Faculty on CBPR</w:t>
            </w:r>
          </w:p>
          <w:p w14:paraId="0C64DCEA" w14:textId="77777777" w:rsidR="00AC47E6" w:rsidRDefault="00F17E4D" w:rsidP="00AC47E6">
            <w:pPr>
              <w:pStyle w:val="ListParagraph"/>
              <w:numPr>
                <w:ilvl w:val="1"/>
                <w:numId w:val="10"/>
              </w:numPr>
            </w:pPr>
            <w:r>
              <w:t>Community board on CBPR</w:t>
            </w:r>
          </w:p>
          <w:p w14:paraId="147BA9E5" w14:textId="77777777" w:rsidR="00F17E4D" w:rsidRDefault="00F17E4D" w:rsidP="00AC47E6">
            <w:pPr>
              <w:pStyle w:val="ListParagraph"/>
              <w:numPr>
                <w:ilvl w:val="0"/>
                <w:numId w:val="10"/>
              </w:numPr>
            </w:pPr>
            <w:r>
              <w:t>Buy-in from health systems</w:t>
            </w:r>
          </w:p>
          <w:p w14:paraId="67316219" w14:textId="77777777" w:rsidR="00AC47E6" w:rsidRDefault="00AC47E6" w:rsidP="00AC47E6">
            <w:pPr>
              <w:pStyle w:val="ListParagraph"/>
            </w:pPr>
          </w:p>
          <w:p w14:paraId="6C8D43DA" w14:textId="77777777" w:rsidR="00F17E4D" w:rsidRDefault="00F17E4D" w:rsidP="00AC47E6">
            <w:pPr>
              <w:pStyle w:val="ListParagraph"/>
              <w:numPr>
                <w:ilvl w:val="0"/>
                <w:numId w:val="35"/>
              </w:numPr>
            </w:pPr>
            <w:r>
              <w:t>Pipeline—develop mentoring schools (elementary, middle and high schools) with pre-med, med, resident recruitment, faculty recruitment and retention</w:t>
            </w:r>
          </w:p>
        </w:tc>
      </w:tr>
    </w:tbl>
    <w:p w14:paraId="43873F76" w14:textId="77777777" w:rsidR="00B55DCA" w:rsidRDefault="00B55DCA" w:rsidP="00C3112B">
      <w:pPr>
        <w:spacing w:after="0" w:line="240" w:lineRule="auto"/>
      </w:pPr>
    </w:p>
    <w:sectPr w:rsidR="00B55DCA" w:rsidSect="00710C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05A3" w14:textId="77777777" w:rsidR="009E416A" w:rsidRDefault="009E416A" w:rsidP="001F7D7F">
      <w:pPr>
        <w:spacing w:after="0" w:line="240" w:lineRule="auto"/>
      </w:pPr>
      <w:r>
        <w:separator/>
      </w:r>
    </w:p>
  </w:endnote>
  <w:endnote w:type="continuationSeparator" w:id="0">
    <w:p w14:paraId="6D1D11A1" w14:textId="77777777" w:rsidR="009E416A" w:rsidRDefault="009E416A" w:rsidP="001F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A680A" w14:textId="77777777" w:rsidR="009E416A" w:rsidRDefault="009E416A" w:rsidP="001F7D7F">
      <w:pPr>
        <w:spacing w:after="0" w:line="240" w:lineRule="auto"/>
      </w:pPr>
      <w:r>
        <w:separator/>
      </w:r>
    </w:p>
  </w:footnote>
  <w:footnote w:type="continuationSeparator" w:id="0">
    <w:p w14:paraId="039AF2A5" w14:textId="77777777" w:rsidR="009E416A" w:rsidRDefault="009E416A" w:rsidP="001F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9CB5" w14:textId="77777777" w:rsidR="001F7D7F" w:rsidRPr="001F7D7F" w:rsidRDefault="001F7D7F" w:rsidP="001F7D7F">
    <w:pPr>
      <w:pStyle w:val="Header"/>
      <w:jc w:val="center"/>
      <w:rPr>
        <w:b/>
        <w:sz w:val="40"/>
        <w:szCs w:val="40"/>
      </w:rPr>
    </w:pPr>
    <w:r w:rsidRPr="001F7D7F">
      <w:rPr>
        <w:b/>
        <w:sz w:val="40"/>
        <w:szCs w:val="40"/>
      </w:rPr>
      <w:t>Group Priorities</w:t>
    </w:r>
    <w:r w:rsidR="00B55DCA">
      <w:rPr>
        <w:b/>
        <w:sz w:val="40"/>
        <w:szCs w:val="40"/>
      </w:rPr>
      <w:t>:  Ideas for promoting health equity, diversity and inclusion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485"/>
    <w:multiLevelType w:val="hybridMultilevel"/>
    <w:tmpl w:val="A1E0B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76B4D"/>
    <w:multiLevelType w:val="hybridMultilevel"/>
    <w:tmpl w:val="BBC85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87FCC"/>
    <w:multiLevelType w:val="hybridMultilevel"/>
    <w:tmpl w:val="04A4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067CE"/>
    <w:multiLevelType w:val="hybridMultilevel"/>
    <w:tmpl w:val="CF766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A28A9"/>
    <w:multiLevelType w:val="hybridMultilevel"/>
    <w:tmpl w:val="ED0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0C53"/>
    <w:multiLevelType w:val="hybridMultilevel"/>
    <w:tmpl w:val="1CA65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D5818"/>
    <w:multiLevelType w:val="hybridMultilevel"/>
    <w:tmpl w:val="18F4A106"/>
    <w:lvl w:ilvl="0" w:tplc="2D823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604909"/>
    <w:multiLevelType w:val="hybridMultilevel"/>
    <w:tmpl w:val="4D123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65A03"/>
    <w:multiLevelType w:val="hybridMultilevel"/>
    <w:tmpl w:val="3A147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B43A53"/>
    <w:multiLevelType w:val="hybridMultilevel"/>
    <w:tmpl w:val="83F4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30C14"/>
    <w:multiLevelType w:val="hybridMultilevel"/>
    <w:tmpl w:val="0BE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609BA"/>
    <w:multiLevelType w:val="hybridMultilevel"/>
    <w:tmpl w:val="A864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0C5E"/>
    <w:multiLevelType w:val="hybridMultilevel"/>
    <w:tmpl w:val="0464B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E285B"/>
    <w:multiLevelType w:val="hybridMultilevel"/>
    <w:tmpl w:val="5BB0D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F65E9"/>
    <w:multiLevelType w:val="hybridMultilevel"/>
    <w:tmpl w:val="C0D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D7DC4"/>
    <w:multiLevelType w:val="hybridMultilevel"/>
    <w:tmpl w:val="1C10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237D"/>
    <w:multiLevelType w:val="hybridMultilevel"/>
    <w:tmpl w:val="3164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A591D"/>
    <w:multiLevelType w:val="hybridMultilevel"/>
    <w:tmpl w:val="6DC45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D4EEE"/>
    <w:multiLevelType w:val="hybridMultilevel"/>
    <w:tmpl w:val="8438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51902"/>
    <w:multiLevelType w:val="hybridMultilevel"/>
    <w:tmpl w:val="461AB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9B6173"/>
    <w:multiLevelType w:val="hybridMultilevel"/>
    <w:tmpl w:val="76F4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16628"/>
    <w:multiLevelType w:val="hybridMultilevel"/>
    <w:tmpl w:val="D178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465CF"/>
    <w:multiLevelType w:val="hybridMultilevel"/>
    <w:tmpl w:val="89A03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D1005"/>
    <w:multiLevelType w:val="hybridMultilevel"/>
    <w:tmpl w:val="84A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26C93"/>
    <w:multiLevelType w:val="hybridMultilevel"/>
    <w:tmpl w:val="23C2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9960D2"/>
    <w:multiLevelType w:val="hybridMultilevel"/>
    <w:tmpl w:val="69D0A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FD45E9"/>
    <w:multiLevelType w:val="hybridMultilevel"/>
    <w:tmpl w:val="59F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B7117"/>
    <w:multiLevelType w:val="hybridMultilevel"/>
    <w:tmpl w:val="2CCAB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50476D"/>
    <w:multiLevelType w:val="hybridMultilevel"/>
    <w:tmpl w:val="D716F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E950A1"/>
    <w:multiLevelType w:val="hybridMultilevel"/>
    <w:tmpl w:val="DF86A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972F60"/>
    <w:multiLevelType w:val="hybridMultilevel"/>
    <w:tmpl w:val="AEB27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103D0D"/>
    <w:multiLevelType w:val="hybridMultilevel"/>
    <w:tmpl w:val="DD1A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71874"/>
    <w:multiLevelType w:val="hybridMultilevel"/>
    <w:tmpl w:val="F9B2B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227CE8"/>
    <w:multiLevelType w:val="hybridMultilevel"/>
    <w:tmpl w:val="99BC5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D5183A"/>
    <w:multiLevelType w:val="hybridMultilevel"/>
    <w:tmpl w:val="11D69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E414FF"/>
    <w:multiLevelType w:val="hybridMultilevel"/>
    <w:tmpl w:val="3AEE1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CD14CC"/>
    <w:multiLevelType w:val="hybridMultilevel"/>
    <w:tmpl w:val="FC7A9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C08CD"/>
    <w:multiLevelType w:val="hybridMultilevel"/>
    <w:tmpl w:val="04CC6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1A5B01"/>
    <w:multiLevelType w:val="hybridMultilevel"/>
    <w:tmpl w:val="03AC4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060A54"/>
    <w:multiLevelType w:val="hybridMultilevel"/>
    <w:tmpl w:val="03AC4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361EAB"/>
    <w:multiLevelType w:val="hybridMultilevel"/>
    <w:tmpl w:val="93C2F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634514"/>
    <w:multiLevelType w:val="hybridMultilevel"/>
    <w:tmpl w:val="A1E0B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B546EE"/>
    <w:multiLevelType w:val="hybridMultilevel"/>
    <w:tmpl w:val="3A147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"/>
  </w:num>
  <w:num w:numId="5">
    <w:abstractNumId w:val="10"/>
  </w:num>
  <w:num w:numId="6">
    <w:abstractNumId w:val="14"/>
  </w:num>
  <w:num w:numId="7">
    <w:abstractNumId w:val="31"/>
  </w:num>
  <w:num w:numId="8">
    <w:abstractNumId w:val="15"/>
  </w:num>
  <w:num w:numId="9">
    <w:abstractNumId w:val="20"/>
  </w:num>
  <w:num w:numId="10">
    <w:abstractNumId w:val="4"/>
  </w:num>
  <w:num w:numId="11">
    <w:abstractNumId w:val="25"/>
  </w:num>
  <w:num w:numId="12">
    <w:abstractNumId w:val="7"/>
  </w:num>
  <w:num w:numId="13">
    <w:abstractNumId w:val="17"/>
  </w:num>
  <w:num w:numId="14">
    <w:abstractNumId w:val="39"/>
  </w:num>
  <w:num w:numId="15">
    <w:abstractNumId w:val="38"/>
  </w:num>
  <w:num w:numId="16">
    <w:abstractNumId w:val="0"/>
  </w:num>
  <w:num w:numId="17">
    <w:abstractNumId w:val="9"/>
  </w:num>
  <w:num w:numId="18">
    <w:abstractNumId w:val="41"/>
  </w:num>
  <w:num w:numId="19">
    <w:abstractNumId w:val="8"/>
  </w:num>
  <w:num w:numId="20">
    <w:abstractNumId w:val="32"/>
  </w:num>
  <w:num w:numId="21">
    <w:abstractNumId w:val="42"/>
  </w:num>
  <w:num w:numId="22">
    <w:abstractNumId w:val="35"/>
  </w:num>
  <w:num w:numId="23">
    <w:abstractNumId w:val="1"/>
  </w:num>
  <w:num w:numId="24">
    <w:abstractNumId w:val="29"/>
  </w:num>
  <w:num w:numId="25">
    <w:abstractNumId w:val="23"/>
  </w:num>
  <w:num w:numId="26">
    <w:abstractNumId w:val="36"/>
  </w:num>
  <w:num w:numId="27">
    <w:abstractNumId w:val="27"/>
  </w:num>
  <w:num w:numId="28">
    <w:abstractNumId w:val="37"/>
  </w:num>
  <w:num w:numId="29">
    <w:abstractNumId w:val="6"/>
  </w:num>
  <w:num w:numId="30">
    <w:abstractNumId w:val="30"/>
  </w:num>
  <w:num w:numId="31">
    <w:abstractNumId w:val="28"/>
  </w:num>
  <w:num w:numId="32">
    <w:abstractNumId w:val="19"/>
  </w:num>
  <w:num w:numId="33">
    <w:abstractNumId w:val="24"/>
  </w:num>
  <w:num w:numId="34">
    <w:abstractNumId w:val="3"/>
  </w:num>
  <w:num w:numId="35">
    <w:abstractNumId w:val="40"/>
  </w:num>
  <w:num w:numId="36">
    <w:abstractNumId w:val="13"/>
  </w:num>
  <w:num w:numId="37">
    <w:abstractNumId w:val="12"/>
  </w:num>
  <w:num w:numId="38">
    <w:abstractNumId w:val="21"/>
  </w:num>
  <w:num w:numId="39">
    <w:abstractNumId w:val="5"/>
  </w:num>
  <w:num w:numId="40">
    <w:abstractNumId w:val="16"/>
  </w:num>
  <w:num w:numId="41">
    <w:abstractNumId w:val="33"/>
  </w:num>
  <w:num w:numId="42">
    <w:abstractNumId w:val="22"/>
  </w:num>
  <w:num w:numId="43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7F"/>
    <w:rsid w:val="00051439"/>
    <w:rsid w:val="000516BF"/>
    <w:rsid w:val="000B790F"/>
    <w:rsid w:val="001366B8"/>
    <w:rsid w:val="00153D33"/>
    <w:rsid w:val="0017325C"/>
    <w:rsid w:val="001976E5"/>
    <w:rsid w:val="001F7D7F"/>
    <w:rsid w:val="00254EDA"/>
    <w:rsid w:val="00365B0F"/>
    <w:rsid w:val="003718D2"/>
    <w:rsid w:val="0037292E"/>
    <w:rsid w:val="004753F0"/>
    <w:rsid w:val="00614B32"/>
    <w:rsid w:val="006376A6"/>
    <w:rsid w:val="00710C8F"/>
    <w:rsid w:val="007977B4"/>
    <w:rsid w:val="008B346A"/>
    <w:rsid w:val="008D7170"/>
    <w:rsid w:val="008E7EEF"/>
    <w:rsid w:val="009E416A"/>
    <w:rsid w:val="00A97BA6"/>
    <w:rsid w:val="00AC1BC1"/>
    <w:rsid w:val="00AC47E6"/>
    <w:rsid w:val="00B55DCA"/>
    <w:rsid w:val="00C3112B"/>
    <w:rsid w:val="00D31392"/>
    <w:rsid w:val="00DD4DAE"/>
    <w:rsid w:val="00DF5D5C"/>
    <w:rsid w:val="00E520DB"/>
    <w:rsid w:val="00F17E4D"/>
    <w:rsid w:val="00F41339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57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7F"/>
  </w:style>
  <w:style w:type="paragraph" w:styleId="Footer">
    <w:name w:val="footer"/>
    <w:basedOn w:val="Normal"/>
    <w:link w:val="FooterChar"/>
    <w:uiPriority w:val="99"/>
    <w:unhideWhenUsed/>
    <w:rsid w:val="001F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7F"/>
  </w:style>
  <w:style w:type="paragraph" w:styleId="ListParagraph">
    <w:name w:val="List Paragraph"/>
    <w:basedOn w:val="Normal"/>
    <w:uiPriority w:val="34"/>
    <w:qFormat/>
    <w:rsid w:val="00FF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7F"/>
  </w:style>
  <w:style w:type="paragraph" w:styleId="Footer">
    <w:name w:val="footer"/>
    <w:basedOn w:val="Normal"/>
    <w:link w:val="FooterChar"/>
    <w:uiPriority w:val="99"/>
    <w:unhideWhenUsed/>
    <w:rsid w:val="001F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7F"/>
  </w:style>
  <w:style w:type="paragraph" w:styleId="ListParagraph">
    <w:name w:val="List Paragraph"/>
    <w:basedOn w:val="Normal"/>
    <w:uiPriority w:val="34"/>
    <w:qFormat/>
    <w:rsid w:val="00FF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9839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JYE338</dc:creator>
  <cp:lastModifiedBy>Robin Lankton</cp:lastModifiedBy>
  <cp:revision>2</cp:revision>
  <dcterms:created xsi:type="dcterms:W3CDTF">2015-01-29T15:41:00Z</dcterms:created>
  <dcterms:modified xsi:type="dcterms:W3CDTF">2015-01-29T15:41:00Z</dcterms:modified>
</cp:coreProperties>
</file>